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EEDC0" w14:textId="77128740" w:rsidR="00197214" w:rsidRPr="00E772EE" w:rsidRDefault="00197214" w:rsidP="009B660B">
      <w:pPr>
        <w:spacing w:after="0"/>
        <w:rPr>
          <w:rFonts w:eastAsia="Times New Roman" w:cs="Arial"/>
          <w:b/>
          <w:color w:val="7F7F7F" w:themeColor="text1" w:themeTint="80"/>
          <w:sz w:val="18"/>
          <w:szCs w:val="18"/>
          <w:lang w:eastAsia="de-DE"/>
        </w:rPr>
      </w:pPr>
    </w:p>
    <w:p w14:paraId="24199CDE" w14:textId="24D1B01F" w:rsidR="00B26DD6" w:rsidRPr="004B2079" w:rsidRDefault="00AE6AD9" w:rsidP="00CB19E8">
      <w:pPr>
        <w:spacing w:after="0"/>
      </w:pPr>
      <w:r w:rsidRPr="004B2079">
        <w:rPr>
          <w:b/>
          <w:noProof/>
          <w:color w:val="000000" w:themeColor="text1"/>
          <w:sz w:val="24"/>
          <w:szCs w:val="24"/>
          <w:lang w:eastAsia="de-DE"/>
        </w:rPr>
        <mc:AlternateContent>
          <mc:Choice Requires="wps">
            <w:drawing>
              <wp:anchor distT="0" distB="0" distL="114300" distR="114300" simplePos="0" relativeHeight="251659264" behindDoc="0" locked="0" layoutInCell="1" allowOverlap="1" wp14:anchorId="49F178AC" wp14:editId="103AF13C">
                <wp:simplePos x="0" y="0"/>
                <wp:positionH relativeFrom="column">
                  <wp:posOffset>5128260</wp:posOffset>
                </wp:positionH>
                <wp:positionV relativeFrom="paragraph">
                  <wp:posOffset>-52086</wp:posOffset>
                </wp:positionV>
                <wp:extent cx="838200" cy="8346440"/>
                <wp:effectExtent l="0" t="0" r="0" b="10160"/>
                <wp:wrapNone/>
                <wp:docPr id="2" name="Textfeld 2"/>
                <wp:cNvGraphicFramePr/>
                <a:graphic xmlns:a="http://schemas.openxmlformats.org/drawingml/2006/main">
                  <a:graphicData uri="http://schemas.microsoft.com/office/word/2010/wordprocessingShape">
                    <wps:wsp>
                      <wps:cNvSpPr txBox="1"/>
                      <wps:spPr>
                        <a:xfrm>
                          <a:off x="0" y="0"/>
                          <a:ext cx="838200" cy="83464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E01A55" w14:textId="75660D12" w:rsidR="00AA34AD" w:rsidRPr="006F48E3" w:rsidRDefault="00AA34AD" w:rsidP="008E5B95">
                            <w:pPr>
                              <w:rPr>
                                <w:rFonts w:ascii="Calibri" w:hAnsi="Calibri"/>
                                <w:color w:val="7F7F7F" w:themeColor="text1" w:themeTint="80"/>
                                <w:sz w:val="96"/>
                                <w:szCs w:val="96"/>
                              </w:rPr>
                            </w:pPr>
                            <w:r w:rsidRPr="006F48E3">
                              <w:rPr>
                                <w:rFonts w:ascii="Calibri" w:hAnsi="Calibri"/>
                                <w:color w:val="7F7F7F" w:themeColor="text1" w:themeTint="80"/>
                                <w:sz w:val="96"/>
                                <w:szCs w:val="96"/>
                              </w:rPr>
                              <w:t xml:space="preserve">P R E S S E </w:t>
                            </w:r>
                            <w:r w:rsidR="006F48E3" w:rsidRPr="006F48E3">
                              <w:rPr>
                                <w:rFonts w:ascii="Calibri" w:hAnsi="Calibri"/>
                                <w:color w:val="7F7F7F" w:themeColor="text1" w:themeTint="80"/>
                                <w:sz w:val="96"/>
                                <w:szCs w:val="96"/>
                              </w:rPr>
                              <w:t xml:space="preserve">M I T T E </w:t>
                            </w:r>
                            <w:r w:rsidR="006F48E3">
                              <w:rPr>
                                <w:rFonts w:ascii="Calibri" w:hAnsi="Calibri"/>
                                <w:color w:val="7F7F7F" w:themeColor="text1" w:themeTint="80"/>
                                <w:sz w:val="96"/>
                                <w:szCs w:val="96"/>
                              </w:rPr>
                              <w:t>I L U N G</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F178AC" id="_x0000_t202" coordsize="21600,21600" o:spt="202" path="m,l,21600r21600,l21600,xe">
                <v:stroke joinstyle="miter"/>
                <v:path gradientshapeok="t" o:connecttype="rect"/>
              </v:shapetype>
              <v:shape id="Textfeld 2" o:spid="_x0000_s1026" type="#_x0000_t202" style="position:absolute;margin-left:403.8pt;margin-top:-4.1pt;width:66pt;height:657.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" fillcolor="white [3201]" stroked="f" strokeweight=".5pt">
                <v:textbox style="layout-flow:vertical">
                  <w:txbxContent>
                    <w:p w14:paraId="30E01A55" w14:textId="75660D12" w:rsidR="00AA34AD" w:rsidRPr="006F48E3" w:rsidRDefault="00AA34AD" w:rsidP="008E5B95">
                      <w:pPr>
                        <w:rPr>
                          <w:rFonts w:ascii="Calibri" w:hAnsi="Calibri"/>
                          <w:color w:val="7F7F7F" w:themeColor="text1" w:themeTint="80"/>
                          <w:sz w:val="96"/>
                          <w:szCs w:val="96"/>
                        </w:rPr>
                      </w:pPr>
                      <w:r w:rsidRPr="006F48E3">
                        <w:rPr>
                          <w:rFonts w:ascii="Calibri" w:hAnsi="Calibri"/>
                          <w:color w:val="7F7F7F" w:themeColor="text1" w:themeTint="80"/>
                          <w:sz w:val="96"/>
                          <w:szCs w:val="96"/>
                        </w:rPr>
                        <w:t xml:space="preserve">P R E S S E </w:t>
                      </w:r>
                      <w:r w:rsidR="006F48E3" w:rsidRPr="006F48E3">
                        <w:rPr>
                          <w:rFonts w:ascii="Calibri" w:hAnsi="Calibri"/>
                          <w:color w:val="7F7F7F" w:themeColor="text1" w:themeTint="80"/>
                          <w:sz w:val="96"/>
                          <w:szCs w:val="96"/>
                        </w:rPr>
                        <w:t xml:space="preserve">M I T T E </w:t>
                      </w:r>
                      <w:r w:rsidR="006F48E3">
                        <w:rPr>
                          <w:rFonts w:ascii="Calibri" w:hAnsi="Calibri"/>
                          <w:color w:val="7F7F7F" w:themeColor="text1" w:themeTint="80"/>
                          <w:sz w:val="96"/>
                          <w:szCs w:val="96"/>
                        </w:rPr>
                        <w:t>I L U N G</w:t>
                      </w:r>
                    </w:p>
                  </w:txbxContent>
                </v:textbox>
              </v:shape>
            </w:pict>
          </mc:Fallback>
        </mc:AlternateContent>
      </w:r>
      <w:r w:rsidR="008E5B95" w:rsidRPr="004B2079">
        <w:rPr>
          <w:rFonts w:eastAsia="Times New Roman" w:cs="Arial"/>
          <w:b/>
          <w:color w:val="7F7F7F" w:themeColor="text1" w:themeTint="80"/>
          <w:sz w:val="18"/>
          <w:szCs w:val="18"/>
          <w:lang w:eastAsia="de-DE"/>
        </w:rPr>
        <w:t xml:space="preserve">Aktuelles | Politik </w:t>
      </w:r>
      <w:r w:rsidR="00920B6E" w:rsidRPr="004B2079">
        <w:rPr>
          <w:rFonts w:eastAsia="Times New Roman" w:cs="Arial"/>
          <w:b/>
          <w:color w:val="7F7F7F" w:themeColor="text1" w:themeTint="80"/>
          <w:sz w:val="18"/>
          <w:szCs w:val="18"/>
          <w:lang w:eastAsia="de-DE"/>
        </w:rPr>
        <w:t>| Istanbul Konvention</w:t>
      </w:r>
      <w:r w:rsidR="009B660B" w:rsidRPr="004B2079">
        <w:rPr>
          <w:rFonts w:eastAsia="Times New Roman" w:cs="Arial"/>
          <w:b/>
          <w:color w:val="7F7F7F" w:themeColor="text1" w:themeTint="80"/>
          <w:sz w:val="18"/>
          <w:szCs w:val="18"/>
          <w:lang w:eastAsia="de-DE"/>
        </w:rPr>
        <w:t xml:space="preserve"> | </w:t>
      </w:r>
      <w:r w:rsidR="00B26DD6" w:rsidRPr="004B2079">
        <w:rPr>
          <w:rFonts w:eastAsia="Times New Roman" w:cs="Arial"/>
          <w:b/>
          <w:color w:val="7F7F7F" w:themeColor="text1" w:themeTint="80"/>
          <w:sz w:val="18"/>
          <w:szCs w:val="18"/>
          <w:lang w:eastAsia="de-DE"/>
        </w:rPr>
        <w:t>Prävention und Täterarbeit</w:t>
      </w:r>
      <w:r w:rsidR="009B660B" w:rsidRPr="004B2079">
        <w:rPr>
          <w:rFonts w:eastAsia="Times New Roman" w:cs="Arial"/>
          <w:b/>
          <w:color w:val="7F7F7F" w:themeColor="text1" w:themeTint="80"/>
          <w:sz w:val="18"/>
          <w:szCs w:val="18"/>
          <w:lang w:eastAsia="de-DE"/>
        </w:rPr>
        <w:t xml:space="preserve"> </w:t>
      </w:r>
    </w:p>
    <w:p w14:paraId="483748DC" w14:textId="23A5C8E0" w:rsidR="00F27722" w:rsidRPr="009A4C0F" w:rsidRDefault="00F27722" w:rsidP="00F27722">
      <w:pPr>
        <w:spacing w:after="0" w:line="360" w:lineRule="exact"/>
        <w:rPr>
          <w:rFonts w:ascii="Arial" w:eastAsia="Times New Roman" w:hAnsi="Arial" w:cs="Arial"/>
          <w:sz w:val="24"/>
          <w:szCs w:val="24"/>
          <w:lang w:eastAsia="de-DE"/>
        </w:rPr>
      </w:pPr>
      <w:r w:rsidRPr="009A4C0F">
        <w:rPr>
          <w:rFonts w:ascii="Arial" w:eastAsia="Times New Roman" w:hAnsi="Arial" w:cs="Arial"/>
          <w:sz w:val="24"/>
          <w:szCs w:val="24"/>
          <w:lang w:eastAsia="de-DE"/>
        </w:rPr>
        <w:t>Deutschland hinkt beim Schutz von Frauen weiter hinterher</w:t>
      </w:r>
    </w:p>
    <w:p w14:paraId="04658974" w14:textId="7B518491" w:rsidR="00F868E2" w:rsidRPr="009A4C0F" w:rsidRDefault="00F27722" w:rsidP="008E0E0A">
      <w:pPr>
        <w:spacing w:after="0" w:line="360" w:lineRule="exact"/>
        <w:rPr>
          <w:rFonts w:ascii="Arial" w:eastAsia="Times New Roman" w:hAnsi="Arial" w:cs="Arial"/>
          <w:b/>
          <w:bCs/>
          <w:iCs/>
          <w:color w:val="000000" w:themeColor="text1"/>
          <w:sz w:val="24"/>
          <w:szCs w:val="24"/>
          <w:lang w:eastAsia="de-DE"/>
        </w:rPr>
      </w:pPr>
      <w:r w:rsidRPr="009A4C0F">
        <w:rPr>
          <w:rFonts w:ascii="Arial" w:eastAsia="Times New Roman" w:hAnsi="Arial" w:cs="Arial"/>
          <w:b/>
          <w:bCs/>
          <w:iCs/>
          <w:color w:val="000000" w:themeColor="text1"/>
          <w:sz w:val="24"/>
          <w:szCs w:val="24"/>
          <w:lang w:eastAsia="de-DE"/>
        </w:rPr>
        <w:t>Zonta mahnt</w:t>
      </w:r>
      <w:r w:rsidR="00205CD6" w:rsidRPr="009A4C0F">
        <w:rPr>
          <w:rFonts w:ascii="Arial" w:eastAsia="Times New Roman" w:hAnsi="Arial" w:cs="Arial"/>
          <w:b/>
          <w:bCs/>
          <w:iCs/>
          <w:color w:val="000000" w:themeColor="text1"/>
          <w:sz w:val="24"/>
          <w:szCs w:val="24"/>
          <w:lang w:eastAsia="de-DE"/>
        </w:rPr>
        <w:t xml:space="preserve"> nach </w:t>
      </w:r>
      <w:r w:rsidR="00D26589" w:rsidRPr="009A4C0F">
        <w:rPr>
          <w:rFonts w:ascii="Arial" w:eastAsia="Times New Roman" w:hAnsi="Arial" w:cs="Arial"/>
          <w:b/>
          <w:bCs/>
          <w:iCs/>
          <w:color w:val="000000" w:themeColor="text1"/>
          <w:sz w:val="24"/>
          <w:szCs w:val="24"/>
          <w:lang w:eastAsia="de-DE"/>
        </w:rPr>
        <w:t>Staatenb</w:t>
      </w:r>
      <w:r w:rsidR="00205CD6" w:rsidRPr="009A4C0F">
        <w:rPr>
          <w:rFonts w:ascii="Arial" w:eastAsia="Times New Roman" w:hAnsi="Arial" w:cs="Arial"/>
          <w:b/>
          <w:bCs/>
          <w:iCs/>
          <w:color w:val="000000" w:themeColor="text1"/>
          <w:sz w:val="24"/>
          <w:szCs w:val="24"/>
          <w:lang w:eastAsia="de-DE"/>
        </w:rPr>
        <w:t>ericht</w:t>
      </w:r>
      <w:r w:rsidR="00D26589" w:rsidRPr="009A4C0F">
        <w:rPr>
          <w:rFonts w:ascii="Arial" w:eastAsia="Times New Roman" w:hAnsi="Arial" w:cs="Arial"/>
          <w:b/>
          <w:bCs/>
          <w:iCs/>
          <w:color w:val="000000" w:themeColor="text1"/>
          <w:sz w:val="24"/>
          <w:szCs w:val="24"/>
          <w:lang w:eastAsia="de-DE"/>
        </w:rPr>
        <w:t xml:space="preserve"> der Bundesregierung</w:t>
      </w:r>
      <w:r w:rsidRPr="009A4C0F">
        <w:rPr>
          <w:rFonts w:ascii="Arial" w:eastAsia="Times New Roman" w:hAnsi="Arial" w:cs="Arial"/>
          <w:b/>
          <w:bCs/>
          <w:iCs/>
          <w:color w:val="000000" w:themeColor="text1"/>
          <w:sz w:val="24"/>
          <w:szCs w:val="24"/>
          <w:lang w:eastAsia="de-DE"/>
        </w:rPr>
        <w:t xml:space="preserve">: Istanbul-Konvention endlich vollständig umsetzen – Prävention und Schutz dürfen nicht </w:t>
      </w:r>
      <w:r w:rsidR="008A7A08" w:rsidRPr="009A4C0F">
        <w:rPr>
          <w:rFonts w:ascii="Arial" w:eastAsia="Times New Roman" w:hAnsi="Arial" w:cs="Arial"/>
          <w:b/>
          <w:bCs/>
          <w:iCs/>
          <w:color w:val="000000" w:themeColor="text1"/>
          <w:sz w:val="24"/>
          <w:szCs w:val="24"/>
          <w:lang w:eastAsia="de-DE"/>
        </w:rPr>
        <w:t>länger</w:t>
      </w:r>
      <w:r w:rsidRPr="009A4C0F">
        <w:rPr>
          <w:rFonts w:ascii="Arial" w:eastAsia="Times New Roman" w:hAnsi="Arial" w:cs="Arial"/>
          <w:b/>
          <w:bCs/>
          <w:iCs/>
          <w:color w:val="000000" w:themeColor="text1"/>
          <w:sz w:val="24"/>
          <w:szCs w:val="24"/>
          <w:lang w:eastAsia="de-DE"/>
        </w:rPr>
        <w:t xml:space="preserve"> aufgeschoben werden</w:t>
      </w:r>
    </w:p>
    <w:p w14:paraId="53FE64BA" w14:textId="7554A6F7" w:rsidR="00F27722" w:rsidRPr="009A4C0F" w:rsidRDefault="00F27722" w:rsidP="008E0E0A">
      <w:pPr>
        <w:spacing w:after="0" w:line="360" w:lineRule="exact"/>
        <w:rPr>
          <w:rFonts w:ascii="Arial" w:eastAsia="Times New Roman" w:hAnsi="Arial" w:cs="Arial"/>
          <w:i/>
          <w:color w:val="000000" w:themeColor="text1"/>
          <w:sz w:val="24"/>
          <w:szCs w:val="24"/>
          <w:lang w:eastAsia="de-DE"/>
        </w:rPr>
      </w:pPr>
    </w:p>
    <w:p w14:paraId="6917CDE9" w14:textId="5F46206B" w:rsidR="00FA3F87" w:rsidRPr="009A4C0F" w:rsidRDefault="00823A22" w:rsidP="008A2454">
      <w:pPr>
        <w:spacing w:after="0" w:line="360" w:lineRule="exact"/>
        <w:rPr>
          <w:rFonts w:ascii="Arial" w:eastAsia="Times New Roman" w:hAnsi="Arial" w:cs="Arial"/>
          <w:i/>
          <w:color w:val="000000" w:themeColor="text1"/>
          <w:sz w:val="24"/>
          <w:szCs w:val="24"/>
          <w:lang w:eastAsia="de-DE"/>
        </w:rPr>
      </w:pPr>
      <w:r w:rsidRPr="009A4C0F">
        <w:rPr>
          <w:rFonts w:ascii="Arial" w:eastAsia="Times New Roman" w:hAnsi="Arial" w:cs="Arial"/>
          <w:i/>
          <w:noProof/>
          <w:color w:val="000000" w:themeColor="text1"/>
          <w:sz w:val="24"/>
          <w:szCs w:val="24"/>
          <w:lang w:eastAsia="de-DE"/>
        </w:rPr>
        <w:drawing>
          <wp:anchor distT="0" distB="0" distL="114300" distR="114300" simplePos="0" relativeHeight="251660288" behindDoc="1" locked="0" layoutInCell="1" allowOverlap="1" wp14:anchorId="09D3D115" wp14:editId="2CF3BEB5">
            <wp:simplePos x="0" y="0"/>
            <wp:positionH relativeFrom="column">
              <wp:posOffset>12065</wp:posOffset>
            </wp:positionH>
            <wp:positionV relativeFrom="paragraph">
              <wp:posOffset>1824746</wp:posOffset>
            </wp:positionV>
            <wp:extent cx="4848225" cy="2985135"/>
            <wp:effectExtent l="0" t="0" r="3175" b="0"/>
            <wp:wrapTight wrapText="bothSides">
              <wp:wrapPolygon edited="0">
                <wp:start x="0" y="0"/>
                <wp:lineTo x="0" y="21504"/>
                <wp:lineTo x="21558" y="21504"/>
                <wp:lineTo x="21558" y="0"/>
                <wp:lineTo x="0" y="0"/>
              </wp:wrapPolygon>
            </wp:wrapTight>
            <wp:docPr id="95248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489" name="Grafik 2"/>
                    <pic:cNvPicPr/>
                  </pic:nvPicPr>
                  <pic:blipFill>
                    <a:blip r:embed="rId7" cstate="print">
                      <a:extLst>
                        <a:ext uri="{28A0092B-C50C-407E-A947-70E740481C1C}">
                          <a14:useLocalDpi xmlns:a14="http://schemas.microsoft.com/office/drawing/2010/main" val="0"/>
                        </a:ext>
                      </a:extLst>
                    </a:blip>
                    <a:srcRect t="3772" b="3772"/>
                    <a:stretch>
                      <a:fillRect/>
                    </a:stretch>
                  </pic:blipFill>
                  <pic:spPr bwMode="auto">
                    <a:xfrm>
                      <a:off x="0" y="0"/>
                      <a:ext cx="4848225" cy="2985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641C6" w:rsidRPr="009A4C0F">
        <w:rPr>
          <w:rFonts w:ascii="Arial" w:eastAsia="Times New Roman" w:hAnsi="Arial" w:cs="Arial"/>
          <w:i/>
          <w:color w:val="000000" w:themeColor="text1"/>
          <w:sz w:val="24"/>
          <w:szCs w:val="24"/>
          <w:lang w:eastAsia="de-DE"/>
        </w:rPr>
        <w:t>Marburg,</w:t>
      </w:r>
      <w:r w:rsidR="00F868E2" w:rsidRPr="009A4C0F">
        <w:rPr>
          <w:rFonts w:ascii="Arial" w:eastAsia="Times New Roman" w:hAnsi="Arial" w:cs="Arial"/>
          <w:i/>
          <w:color w:val="000000" w:themeColor="text1"/>
          <w:sz w:val="24"/>
          <w:szCs w:val="24"/>
          <w:lang w:eastAsia="de-DE"/>
        </w:rPr>
        <w:t>1</w:t>
      </w:r>
      <w:r w:rsidR="003641C6" w:rsidRPr="009A4C0F">
        <w:rPr>
          <w:rFonts w:ascii="Arial" w:eastAsia="Times New Roman" w:hAnsi="Arial" w:cs="Arial"/>
          <w:i/>
          <w:color w:val="000000" w:themeColor="text1"/>
          <w:sz w:val="24"/>
          <w:szCs w:val="24"/>
          <w:lang w:eastAsia="de-DE"/>
        </w:rPr>
        <w:t>9</w:t>
      </w:r>
      <w:r w:rsidR="00F74D0F" w:rsidRPr="009A4C0F">
        <w:rPr>
          <w:rFonts w:ascii="Arial" w:eastAsia="Times New Roman" w:hAnsi="Arial" w:cs="Arial"/>
          <w:i/>
          <w:color w:val="000000" w:themeColor="text1"/>
          <w:sz w:val="24"/>
          <w:szCs w:val="24"/>
          <w:lang w:eastAsia="de-DE"/>
        </w:rPr>
        <w:t xml:space="preserve">. </w:t>
      </w:r>
      <w:r w:rsidR="00F868E2" w:rsidRPr="009A4C0F">
        <w:rPr>
          <w:rFonts w:ascii="Arial" w:eastAsia="Times New Roman" w:hAnsi="Arial" w:cs="Arial"/>
          <w:i/>
          <w:color w:val="000000" w:themeColor="text1"/>
          <w:sz w:val="24"/>
          <w:szCs w:val="24"/>
          <w:lang w:eastAsia="de-DE"/>
        </w:rPr>
        <w:t>November</w:t>
      </w:r>
      <w:r w:rsidR="00F74D0F" w:rsidRPr="009A4C0F">
        <w:rPr>
          <w:rFonts w:ascii="Arial" w:eastAsia="Times New Roman" w:hAnsi="Arial" w:cs="Arial"/>
          <w:i/>
          <w:color w:val="000000" w:themeColor="text1"/>
          <w:sz w:val="24"/>
          <w:szCs w:val="24"/>
          <w:lang w:eastAsia="de-DE"/>
        </w:rPr>
        <w:t xml:space="preserve"> </w:t>
      </w:r>
      <w:r w:rsidR="00367826" w:rsidRPr="009A4C0F">
        <w:rPr>
          <w:rFonts w:ascii="Arial" w:eastAsia="Times New Roman" w:hAnsi="Arial" w:cs="Arial"/>
          <w:i/>
          <w:color w:val="000000" w:themeColor="text1"/>
          <w:sz w:val="24"/>
          <w:szCs w:val="24"/>
          <w:lang w:eastAsia="de-DE"/>
        </w:rPr>
        <w:t>202</w:t>
      </w:r>
      <w:r w:rsidR="00053C64" w:rsidRPr="009A4C0F">
        <w:rPr>
          <w:rFonts w:ascii="Arial" w:eastAsia="Times New Roman" w:hAnsi="Arial" w:cs="Arial"/>
          <w:i/>
          <w:color w:val="000000" w:themeColor="text1"/>
          <w:sz w:val="24"/>
          <w:szCs w:val="24"/>
          <w:lang w:eastAsia="de-DE"/>
        </w:rPr>
        <w:t>5</w:t>
      </w:r>
      <w:r w:rsidR="00096B4B" w:rsidRPr="009A4C0F">
        <w:rPr>
          <w:rFonts w:ascii="Arial" w:eastAsia="Times New Roman" w:hAnsi="Arial" w:cs="Arial"/>
          <w:i/>
          <w:color w:val="000000" w:themeColor="text1"/>
          <w:sz w:val="24"/>
          <w:szCs w:val="24"/>
          <w:lang w:eastAsia="de-DE"/>
        </w:rPr>
        <w:t xml:space="preserve"> </w:t>
      </w:r>
      <w:r w:rsidR="00F74D0F" w:rsidRPr="009A4C0F">
        <w:rPr>
          <w:rFonts w:ascii="Arial" w:eastAsia="Times New Roman" w:hAnsi="Arial" w:cs="Arial"/>
          <w:i/>
          <w:color w:val="000000" w:themeColor="text1"/>
          <w:sz w:val="24"/>
          <w:szCs w:val="24"/>
          <w:lang w:eastAsia="de-DE"/>
        </w:rPr>
        <w:t xml:space="preserve"> </w:t>
      </w:r>
      <w:r w:rsidR="00BA4BD2" w:rsidRPr="009A4C0F">
        <w:rPr>
          <w:rFonts w:ascii="Arial" w:eastAsia="Times New Roman" w:hAnsi="Arial" w:cs="Arial"/>
          <w:i/>
          <w:color w:val="000000" w:themeColor="text1"/>
          <w:sz w:val="24"/>
          <w:szCs w:val="24"/>
          <w:lang w:eastAsia="de-DE"/>
        </w:rPr>
        <w:t>–</w:t>
      </w:r>
      <w:r w:rsidR="00F868E2" w:rsidRPr="009A4C0F">
        <w:rPr>
          <w:rFonts w:ascii="Arial" w:eastAsia="Times New Roman" w:hAnsi="Arial" w:cs="Arial"/>
          <w:i/>
          <w:color w:val="000000" w:themeColor="text1"/>
          <w:sz w:val="24"/>
          <w:szCs w:val="24"/>
          <w:lang w:eastAsia="de-DE"/>
        </w:rPr>
        <w:t xml:space="preserve"> </w:t>
      </w:r>
      <w:r w:rsidR="005554F6" w:rsidRPr="009A4C0F">
        <w:rPr>
          <w:rFonts w:ascii="Arial" w:eastAsia="Times New Roman" w:hAnsi="Arial" w:cs="Arial"/>
          <w:i/>
          <w:color w:val="000000" w:themeColor="text1"/>
          <w:sz w:val="24"/>
          <w:szCs w:val="24"/>
          <w:lang w:eastAsia="de-DE"/>
        </w:rPr>
        <w:t xml:space="preserve">Deutschland verfehlt weiter seine eigenen Ziele beim Schutz von Frauen vor Gewalt. Das zeigt der aktuelle </w:t>
      </w:r>
      <w:r w:rsidR="00D26589" w:rsidRPr="009A4C0F">
        <w:rPr>
          <w:rFonts w:ascii="Arial" w:eastAsia="Times New Roman" w:hAnsi="Arial" w:cs="Arial"/>
          <w:i/>
          <w:color w:val="000000" w:themeColor="text1"/>
          <w:sz w:val="24"/>
          <w:szCs w:val="24"/>
          <w:lang w:eastAsia="de-DE"/>
        </w:rPr>
        <w:t xml:space="preserve">Staatenbericht </w:t>
      </w:r>
      <w:r w:rsidR="005554F6" w:rsidRPr="009A4C0F">
        <w:rPr>
          <w:rFonts w:ascii="Arial" w:eastAsia="Times New Roman" w:hAnsi="Arial" w:cs="Arial"/>
          <w:i/>
          <w:color w:val="000000" w:themeColor="text1"/>
          <w:sz w:val="24"/>
          <w:szCs w:val="24"/>
          <w:lang w:eastAsia="de-DE"/>
        </w:rPr>
        <w:t xml:space="preserve">zur Umsetzung der Istanbul-Konvention, den die </w:t>
      </w:r>
      <w:r w:rsidR="00D26589" w:rsidRPr="009A4C0F">
        <w:rPr>
          <w:rFonts w:ascii="Arial" w:eastAsia="Times New Roman" w:hAnsi="Arial" w:cs="Arial"/>
          <w:i/>
          <w:color w:val="000000" w:themeColor="text1"/>
          <w:sz w:val="24"/>
          <w:szCs w:val="24"/>
          <w:lang w:eastAsia="de-DE"/>
        </w:rPr>
        <w:t xml:space="preserve">Bundesregierung der </w:t>
      </w:r>
      <w:r w:rsidR="005554F6" w:rsidRPr="009A4C0F">
        <w:rPr>
          <w:rFonts w:ascii="Arial" w:eastAsia="Times New Roman" w:hAnsi="Arial" w:cs="Arial"/>
          <w:i/>
          <w:color w:val="000000" w:themeColor="text1"/>
          <w:sz w:val="24"/>
          <w:szCs w:val="24"/>
          <w:lang w:eastAsia="de-DE"/>
        </w:rPr>
        <w:t>Exper</w:t>
      </w:r>
      <w:r w:rsidR="00CE5B43" w:rsidRPr="009A4C0F">
        <w:rPr>
          <w:rFonts w:ascii="Arial" w:eastAsia="Times New Roman" w:hAnsi="Arial" w:cs="Arial"/>
          <w:i/>
          <w:color w:val="000000" w:themeColor="text1"/>
          <w:sz w:val="24"/>
          <w:szCs w:val="24"/>
          <w:lang w:eastAsia="de-DE"/>
        </w:rPr>
        <w:t>t</w:t>
      </w:r>
      <w:r w:rsidR="005554F6" w:rsidRPr="009A4C0F">
        <w:rPr>
          <w:rFonts w:ascii="Arial" w:eastAsia="Times New Roman" w:hAnsi="Arial" w:cs="Arial"/>
          <w:i/>
          <w:color w:val="000000" w:themeColor="text1"/>
          <w:sz w:val="24"/>
          <w:szCs w:val="24"/>
          <w:lang w:eastAsia="de-DE"/>
        </w:rPr>
        <w:t>engruppe des Europarats</w:t>
      </w:r>
      <w:r w:rsidR="00D26589" w:rsidRPr="009A4C0F">
        <w:rPr>
          <w:rFonts w:ascii="Arial" w:eastAsia="Times New Roman" w:hAnsi="Arial" w:cs="Arial"/>
          <w:i/>
          <w:color w:val="000000" w:themeColor="text1"/>
          <w:sz w:val="24"/>
          <w:szCs w:val="24"/>
          <w:lang w:eastAsia="de-DE"/>
        </w:rPr>
        <w:t xml:space="preserve"> GREVIO </w:t>
      </w:r>
      <w:r w:rsidR="005554F6" w:rsidRPr="009A4C0F">
        <w:rPr>
          <w:rFonts w:ascii="Arial" w:eastAsia="Times New Roman" w:hAnsi="Arial" w:cs="Arial"/>
          <w:i/>
          <w:color w:val="000000" w:themeColor="text1"/>
          <w:sz w:val="24"/>
          <w:szCs w:val="24"/>
          <w:lang w:eastAsia="de-DE"/>
        </w:rPr>
        <w:t xml:space="preserve">im Oktober 2025 vorgelegt hat. Trotz Gewalthilfegesetz, Beratungsstellen und Förderprogrammen </w:t>
      </w:r>
      <w:r w:rsidR="008A2454" w:rsidRPr="009A4C0F">
        <w:rPr>
          <w:rFonts w:ascii="Arial" w:eastAsia="Times New Roman" w:hAnsi="Arial" w:cs="Arial"/>
          <w:i/>
          <w:color w:val="000000" w:themeColor="text1"/>
          <w:sz w:val="24"/>
          <w:szCs w:val="24"/>
          <w:lang w:eastAsia="de-DE"/>
        </w:rPr>
        <w:t>bleiben Schutzräume knapp, Prävention unterfinanziert</w:t>
      </w:r>
      <w:r w:rsidR="002A6074" w:rsidRPr="009A4C0F">
        <w:rPr>
          <w:rFonts w:ascii="Arial" w:eastAsia="Times New Roman" w:hAnsi="Arial" w:cs="Arial"/>
          <w:i/>
          <w:color w:val="000000" w:themeColor="text1"/>
          <w:sz w:val="24"/>
          <w:szCs w:val="24"/>
          <w:lang w:eastAsia="de-DE"/>
        </w:rPr>
        <w:t xml:space="preserve">, </w:t>
      </w:r>
      <w:r w:rsidR="008A2454" w:rsidRPr="009A4C0F">
        <w:rPr>
          <w:rFonts w:ascii="Arial" w:eastAsia="Times New Roman" w:hAnsi="Arial" w:cs="Arial"/>
          <w:i/>
          <w:color w:val="000000" w:themeColor="text1"/>
          <w:sz w:val="24"/>
          <w:szCs w:val="24"/>
          <w:lang w:eastAsia="de-DE"/>
        </w:rPr>
        <w:t xml:space="preserve">und </w:t>
      </w:r>
      <w:r w:rsidR="002A6074" w:rsidRPr="009A4C0F">
        <w:rPr>
          <w:rFonts w:ascii="Arial" w:eastAsia="Times New Roman" w:hAnsi="Arial" w:cs="Arial"/>
          <w:i/>
          <w:color w:val="000000" w:themeColor="text1"/>
          <w:sz w:val="24"/>
          <w:szCs w:val="24"/>
          <w:lang w:eastAsia="de-DE"/>
        </w:rPr>
        <w:t xml:space="preserve">arbeiten </w:t>
      </w:r>
      <w:r w:rsidR="008A2454" w:rsidRPr="009A4C0F">
        <w:rPr>
          <w:rFonts w:ascii="Arial" w:eastAsia="Times New Roman" w:hAnsi="Arial" w:cs="Arial"/>
          <w:i/>
          <w:color w:val="000000" w:themeColor="text1"/>
          <w:sz w:val="24"/>
          <w:szCs w:val="24"/>
          <w:lang w:eastAsia="de-DE"/>
        </w:rPr>
        <w:t>Bund, Länder und Ressorts</w:t>
      </w:r>
      <w:r w:rsidR="002A6074" w:rsidRPr="009A4C0F">
        <w:rPr>
          <w:rFonts w:ascii="Arial" w:eastAsia="Times New Roman" w:hAnsi="Arial" w:cs="Arial"/>
          <w:i/>
          <w:color w:val="000000" w:themeColor="text1"/>
          <w:sz w:val="24"/>
          <w:szCs w:val="24"/>
          <w:lang w:eastAsia="de-DE"/>
        </w:rPr>
        <w:t xml:space="preserve"> nicht ausreichend zusammen</w:t>
      </w:r>
      <w:r w:rsidR="008A2454" w:rsidRPr="009A4C0F">
        <w:rPr>
          <w:rFonts w:ascii="Arial" w:eastAsia="Times New Roman" w:hAnsi="Arial" w:cs="Arial"/>
          <w:i/>
          <w:color w:val="000000" w:themeColor="text1"/>
          <w:sz w:val="24"/>
          <w:szCs w:val="24"/>
          <w:lang w:eastAsia="de-DE"/>
        </w:rPr>
        <w:t>.</w:t>
      </w:r>
      <w:r w:rsidR="001E01A9" w:rsidRPr="009A4C0F">
        <w:rPr>
          <w:rFonts w:ascii="Arial" w:eastAsia="Times New Roman" w:hAnsi="Arial" w:cs="Arial"/>
          <w:i/>
          <w:color w:val="000000" w:themeColor="text1"/>
          <w:sz w:val="24"/>
          <w:szCs w:val="24"/>
          <w:lang w:eastAsia="de-DE"/>
        </w:rPr>
        <w:br/>
      </w:r>
      <w:r w:rsidR="00CE5B43" w:rsidRPr="009A4C0F">
        <w:rPr>
          <w:rFonts w:ascii="Arial" w:eastAsia="Times New Roman" w:hAnsi="Arial" w:cs="Arial"/>
          <w:sz w:val="24"/>
          <w:szCs w:val="24"/>
          <w:lang w:eastAsia="de-DE"/>
        </w:rPr>
        <w:t xml:space="preserve">Deutschland </w:t>
      </w:r>
      <w:r w:rsidR="008A7A08" w:rsidRPr="009A4C0F">
        <w:rPr>
          <w:rFonts w:ascii="Arial" w:eastAsia="Times New Roman" w:hAnsi="Arial" w:cs="Arial"/>
          <w:sz w:val="24"/>
          <w:szCs w:val="24"/>
          <w:lang w:eastAsia="de-DE"/>
        </w:rPr>
        <w:t>hat ein Gewaltproblem</w:t>
      </w:r>
      <w:r w:rsidR="00905E60" w:rsidRPr="009A4C0F">
        <w:rPr>
          <w:rFonts w:ascii="Arial" w:eastAsia="Times New Roman" w:hAnsi="Arial" w:cs="Arial"/>
          <w:sz w:val="24"/>
          <w:szCs w:val="24"/>
          <w:lang w:eastAsia="de-DE"/>
        </w:rPr>
        <w:t>.</w:t>
      </w:r>
      <w:r w:rsidR="00FA3F87" w:rsidRPr="009A4C0F">
        <w:rPr>
          <w:rFonts w:ascii="Arial" w:eastAsia="Times New Roman" w:hAnsi="Arial" w:cs="Arial"/>
          <w:sz w:val="24"/>
          <w:szCs w:val="24"/>
          <w:lang w:eastAsia="de-DE"/>
        </w:rPr>
        <w:t xml:space="preserve"> © IStockphoto.com, </w:t>
      </w:r>
      <w:r w:rsidR="00E43973" w:rsidRPr="009A4C0F">
        <w:rPr>
          <w:rFonts w:ascii="Arial" w:eastAsia="Times New Roman" w:hAnsi="Arial" w:cs="Arial"/>
          <w:sz w:val="24"/>
          <w:szCs w:val="24"/>
          <w:lang w:eastAsia="de-DE"/>
        </w:rPr>
        <w:t>gece33</w:t>
      </w:r>
      <w:r w:rsidR="0010296D" w:rsidRPr="009A4C0F">
        <w:rPr>
          <w:rFonts w:ascii="Arial" w:eastAsia="Times New Roman" w:hAnsi="Arial" w:cs="Arial"/>
          <w:sz w:val="24"/>
          <w:szCs w:val="24"/>
          <w:lang w:eastAsia="de-DE"/>
        </w:rPr>
        <w:t xml:space="preserve"> </w:t>
      </w:r>
    </w:p>
    <w:p w14:paraId="642CDEBD" w14:textId="18B9A3D5" w:rsidR="00011F29" w:rsidRPr="009A4C0F" w:rsidRDefault="003376BB" w:rsidP="00913390">
      <w:pPr>
        <w:spacing w:after="0" w:line="360" w:lineRule="exact"/>
        <w:rPr>
          <w:rFonts w:ascii="Arial" w:eastAsia="Times New Roman" w:hAnsi="Arial" w:cs="Arial"/>
          <w:color w:val="000000" w:themeColor="text1"/>
          <w:sz w:val="24"/>
          <w:szCs w:val="24"/>
          <w:lang w:eastAsia="de-DE"/>
        </w:rPr>
      </w:pPr>
      <w:r w:rsidRPr="009A4C0F">
        <w:rPr>
          <w:rFonts w:ascii="Arial" w:eastAsia="Times New Roman" w:hAnsi="Arial" w:cs="Arial"/>
          <w:sz w:val="24"/>
          <w:szCs w:val="24"/>
          <w:lang w:eastAsia="de-DE"/>
        </w:rPr>
        <w:br/>
      </w:r>
      <w:r w:rsidR="002A6074" w:rsidRPr="009A4C0F">
        <w:rPr>
          <w:rFonts w:ascii="Arial" w:eastAsia="Times New Roman" w:hAnsi="Arial" w:cs="Arial"/>
          <w:color w:val="000000" w:themeColor="text1"/>
          <w:sz w:val="24"/>
          <w:szCs w:val="24"/>
          <w:lang w:eastAsia="de-DE"/>
        </w:rPr>
        <w:t xml:space="preserve">Mit Inkrafttreten </w:t>
      </w:r>
      <w:r w:rsidR="00011F29" w:rsidRPr="009A4C0F">
        <w:rPr>
          <w:rFonts w:ascii="Arial" w:eastAsia="Times New Roman" w:hAnsi="Arial" w:cs="Arial"/>
          <w:color w:val="000000" w:themeColor="text1"/>
          <w:sz w:val="24"/>
          <w:szCs w:val="24"/>
          <w:lang w:eastAsia="de-DE"/>
        </w:rPr>
        <w:t xml:space="preserve">der Istanbul-Konvention am 1. Februar </w:t>
      </w:r>
      <w:r w:rsidR="002A6074" w:rsidRPr="009A4C0F">
        <w:rPr>
          <w:rFonts w:ascii="Arial" w:eastAsia="Times New Roman" w:hAnsi="Arial" w:cs="Arial"/>
          <w:color w:val="000000" w:themeColor="text1"/>
          <w:sz w:val="24"/>
          <w:szCs w:val="24"/>
          <w:lang w:eastAsia="de-DE"/>
        </w:rPr>
        <w:t xml:space="preserve">2018 </w:t>
      </w:r>
      <w:r w:rsidR="00011F29" w:rsidRPr="009A4C0F">
        <w:rPr>
          <w:rFonts w:ascii="Arial" w:eastAsia="Times New Roman" w:hAnsi="Arial" w:cs="Arial"/>
          <w:color w:val="000000" w:themeColor="text1"/>
          <w:sz w:val="24"/>
          <w:szCs w:val="24"/>
          <w:lang w:eastAsia="de-DE"/>
        </w:rPr>
        <w:t>hat sich Deutschland rechtsverbindlich verpflichtet, Gewalt gegen Frauen zu verhindern, Betroffene zu schützen und Täter konsequent zu verfolgen</w:t>
      </w:r>
      <w:r w:rsidR="002A6074" w:rsidRPr="009A4C0F">
        <w:rPr>
          <w:rFonts w:ascii="Arial" w:eastAsia="Times New Roman" w:hAnsi="Arial" w:cs="Arial"/>
          <w:color w:val="000000" w:themeColor="text1"/>
          <w:sz w:val="24"/>
          <w:szCs w:val="24"/>
          <w:lang w:eastAsia="de-DE"/>
        </w:rPr>
        <w:t xml:space="preserve">. </w:t>
      </w:r>
      <w:r w:rsidR="00213923" w:rsidRPr="009A4C0F">
        <w:rPr>
          <w:rFonts w:ascii="Arial" w:eastAsia="Times New Roman" w:hAnsi="Arial" w:cs="Arial"/>
          <w:color w:val="000000" w:themeColor="text1"/>
          <w:sz w:val="24"/>
          <w:szCs w:val="24"/>
          <w:lang w:eastAsia="de-DE"/>
        </w:rPr>
        <w:t>Der</w:t>
      </w:r>
      <w:r w:rsidR="002A6074" w:rsidRPr="009A4C0F">
        <w:rPr>
          <w:rFonts w:ascii="Arial" w:eastAsia="Times New Roman" w:hAnsi="Arial" w:cs="Arial"/>
          <w:color w:val="000000" w:themeColor="text1"/>
          <w:sz w:val="24"/>
          <w:szCs w:val="24"/>
          <w:lang w:eastAsia="de-DE"/>
        </w:rPr>
        <w:t xml:space="preserve"> </w:t>
      </w:r>
      <w:r w:rsidR="00011F29" w:rsidRPr="009A4C0F">
        <w:rPr>
          <w:rFonts w:ascii="Arial" w:eastAsia="Times New Roman" w:hAnsi="Arial" w:cs="Arial"/>
          <w:color w:val="000000" w:themeColor="text1"/>
          <w:sz w:val="24"/>
          <w:szCs w:val="24"/>
          <w:lang w:eastAsia="de-DE"/>
        </w:rPr>
        <w:t>GREVIO</w:t>
      </w:r>
      <w:r w:rsidR="000F2639" w:rsidRPr="009A4C0F">
        <w:rPr>
          <w:rFonts w:ascii="Arial" w:eastAsia="Times New Roman" w:hAnsi="Arial" w:cs="Arial"/>
          <w:color w:val="000000" w:themeColor="text1"/>
          <w:sz w:val="24"/>
          <w:szCs w:val="24"/>
          <w:lang w:eastAsia="de-DE"/>
        </w:rPr>
        <w:t xml:space="preserve"> </w:t>
      </w:r>
      <w:r w:rsidR="001E4A2E" w:rsidRPr="009A4C0F">
        <w:rPr>
          <w:rFonts w:ascii="Arial" w:eastAsia="Times New Roman" w:hAnsi="Arial" w:cs="Arial"/>
          <w:color w:val="000000" w:themeColor="text1"/>
          <w:sz w:val="24"/>
          <w:szCs w:val="24"/>
          <w:lang w:eastAsia="de-DE"/>
        </w:rPr>
        <w:t xml:space="preserve">im </w:t>
      </w:r>
      <w:r w:rsidR="006B4E08" w:rsidRPr="009A4C0F">
        <w:rPr>
          <w:rFonts w:ascii="Arial" w:eastAsia="Times New Roman" w:hAnsi="Arial" w:cs="Arial"/>
          <w:color w:val="000000" w:themeColor="text1"/>
          <w:sz w:val="24"/>
          <w:szCs w:val="24"/>
          <w:lang w:eastAsia="de-DE"/>
        </w:rPr>
        <w:t xml:space="preserve">Herbst </w:t>
      </w:r>
      <w:r w:rsidR="002A6074" w:rsidRPr="009A4C0F">
        <w:rPr>
          <w:rFonts w:ascii="Arial" w:eastAsia="Times New Roman" w:hAnsi="Arial" w:cs="Arial"/>
          <w:color w:val="000000" w:themeColor="text1"/>
          <w:sz w:val="24"/>
          <w:szCs w:val="24"/>
          <w:lang w:eastAsia="de-DE"/>
        </w:rPr>
        <w:t>vorgelegte</w:t>
      </w:r>
      <w:r w:rsidR="006B4E08" w:rsidRPr="009A4C0F">
        <w:rPr>
          <w:rFonts w:ascii="Arial" w:eastAsia="Times New Roman" w:hAnsi="Arial" w:cs="Arial"/>
          <w:color w:val="000000" w:themeColor="text1"/>
          <w:sz w:val="24"/>
          <w:szCs w:val="24"/>
          <w:lang w:eastAsia="de-DE"/>
        </w:rPr>
        <w:t xml:space="preserve"> </w:t>
      </w:r>
      <w:r w:rsidR="00D26589" w:rsidRPr="009A4C0F">
        <w:rPr>
          <w:rFonts w:ascii="Arial" w:eastAsia="Times New Roman" w:hAnsi="Arial" w:cs="Arial"/>
          <w:color w:val="000000" w:themeColor="text1"/>
          <w:sz w:val="24"/>
          <w:szCs w:val="24"/>
          <w:lang w:eastAsia="de-DE"/>
        </w:rPr>
        <w:t>Staatenb</w:t>
      </w:r>
      <w:r w:rsidR="00566F3F" w:rsidRPr="009A4C0F">
        <w:rPr>
          <w:rFonts w:ascii="Arial" w:eastAsia="Times New Roman" w:hAnsi="Arial" w:cs="Arial"/>
          <w:color w:val="000000" w:themeColor="text1"/>
          <w:sz w:val="24"/>
          <w:szCs w:val="24"/>
          <w:lang w:eastAsia="de-DE"/>
        </w:rPr>
        <w:t xml:space="preserve">ericht </w:t>
      </w:r>
      <w:r w:rsidR="00D26589" w:rsidRPr="009A4C0F">
        <w:rPr>
          <w:rFonts w:ascii="Arial" w:eastAsia="Times New Roman" w:hAnsi="Arial" w:cs="Arial"/>
          <w:color w:val="000000" w:themeColor="text1"/>
          <w:sz w:val="24"/>
          <w:szCs w:val="24"/>
          <w:lang w:eastAsia="de-DE"/>
        </w:rPr>
        <w:t>der Bundesregierung</w:t>
      </w:r>
      <w:r w:rsidR="00265036" w:rsidRPr="009A4C0F">
        <w:rPr>
          <w:rFonts w:ascii="Arial" w:eastAsia="Times New Roman" w:hAnsi="Arial" w:cs="Arial"/>
          <w:color w:val="000000" w:themeColor="text1"/>
          <w:sz w:val="24"/>
          <w:szCs w:val="24"/>
          <w:lang w:eastAsia="de-DE"/>
        </w:rPr>
        <w:t xml:space="preserve"> zur Umsetzung der Istanbul-Konvention</w:t>
      </w:r>
      <w:r w:rsidR="00AA6BCF" w:rsidRPr="009A4C0F">
        <w:rPr>
          <w:rFonts w:ascii="Arial" w:eastAsia="Times New Roman" w:hAnsi="Arial" w:cs="Arial"/>
          <w:color w:val="000000" w:themeColor="text1"/>
          <w:sz w:val="24"/>
          <w:szCs w:val="24"/>
          <w:lang w:eastAsia="de-DE"/>
        </w:rPr>
        <w:t xml:space="preserve"> </w:t>
      </w:r>
      <w:r w:rsidR="00D26589" w:rsidRPr="009A4C0F">
        <w:rPr>
          <w:rFonts w:ascii="Arial" w:eastAsia="Times New Roman" w:hAnsi="Arial" w:cs="Arial"/>
          <w:color w:val="000000" w:themeColor="text1"/>
          <w:sz w:val="24"/>
          <w:szCs w:val="24"/>
          <w:lang w:eastAsia="de-DE"/>
        </w:rPr>
        <w:t>zeigt</w:t>
      </w:r>
      <w:r w:rsidR="00566F3F" w:rsidRPr="009A4C0F">
        <w:rPr>
          <w:rFonts w:ascii="Arial" w:eastAsia="Times New Roman" w:hAnsi="Arial" w:cs="Arial"/>
          <w:color w:val="000000" w:themeColor="text1"/>
          <w:sz w:val="24"/>
          <w:szCs w:val="24"/>
          <w:lang w:eastAsia="de-DE"/>
        </w:rPr>
        <w:t xml:space="preserve"> </w:t>
      </w:r>
      <w:r w:rsidR="002E10AB" w:rsidRPr="009A4C0F">
        <w:rPr>
          <w:rFonts w:ascii="Arial" w:eastAsia="Times New Roman" w:hAnsi="Arial" w:cs="Arial"/>
          <w:color w:val="000000" w:themeColor="text1"/>
          <w:sz w:val="24"/>
          <w:szCs w:val="24"/>
          <w:lang w:eastAsia="de-DE"/>
        </w:rPr>
        <w:t>deutlich</w:t>
      </w:r>
      <w:r w:rsidR="00566F3F" w:rsidRPr="009A4C0F">
        <w:rPr>
          <w:rFonts w:ascii="Arial" w:eastAsia="Times New Roman" w:hAnsi="Arial" w:cs="Arial"/>
          <w:color w:val="000000" w:themeColor="text1"/>
          <w:sz w:val="24"/>
          <w:szCs w:val="24"/>
          <w:lang w:eastAsia="de-DE"/>
        </w:rPr>
        <w:t xml:space="preserve">: </w:t>
      </w:r>
      <w:r w:rsidR="002E10AB" w:rsidRPr="009A4C0F">
        <w:rPr>
          <w:rFonts w:ascii="Arial" w:eastAsia="Times New Roman" w:hAnsi="Arial" w:cs="Arial"/>
          <w:color w:val="000000" w:themeColor="text1"/>
          <w:sz w:val="24"/>
          <w:szCs w:val="24"/>
          <w:lang w:eastAsia="de-DE"/>
        </w:rPr>
        <w:t xml:space="preserve">Deutschland </w:t>
      </w:r>
      <w:r w:rsidR="00011F29" w:rsidRPr="009A4C0F">
        <w:rPr>
          <w:rFonts w:ascii="Arial" w:eastAsia="Times New Roman" w:hAnsi="Arial" w:cs="Arial"/>
          <w:color w:val="000000" w:themeColor="text1"/>
          <w:sz w:val="24"/>
          <w:szCs w:val="24"/>
          <w:lang w:eastAsia="de-DE"/>
        </w:rPr>
        <w:t>kommt weiterhin wesentlichen Vorgaben des völkerrechtlichen Vertrages nicht nach. E</w:t>
      </w:r>
      <w:r w:rsidR="00084E3D" w:rsidRPr="009A4C0F">
        <w:rPr>
          <w:rFonts w:ascii="Arial" w:eastAsia="Times New Roman" w:hAnsi="Arial" w:cs="Arial"/>
          <w:color w:val="000000" w:themeColor="text1"/>
          <w:sz w:val="24"/>
          <w:szCs w:val="24"/>
          <w:lang w:eastAsia="de-DE"/>
        </w:rPr>
        <w:t>rst im</w:t>
      </w:r>
      <w:r w:rsidR="00913390" w:rsidRPr="009A4C0F">
        <w:rPr>
          <w:rFonts w:ascii="Arial" w:eastAsia="Times New Roman" w:hAnsi="Arial" w:cs="Arial"/>
          <w:color w:val="000000" w:themeColor="text1"/>
          <w:sz w:val="24"/>
          <w:szCs w:val="24"/>
          <w:lang w:eastAsia="de-DE"/>
        </w:rPr>
        <w:t xml:space="preserve"> Februar 2025</w:t>
      </w:r>
      <w:r w:rsidR="00084E3D" w:rsidRPr="009A4C0F">
        <w:rPr>
          <w:rFonts w:ascii="Arial" w:eastAsia="Times New Roman" w:hAnsi="Arial" w:cs="Arial"/>
          <w:color w:val="000000" w:themeColor="text1"/>
          <w:sz w:val="24"/>
          <w:szCs w:val="24"/>
          <w:lang w:eastAsia="de-DE"/>
        </w:rPr>
        <w:t xml:space="preserve"> </w:t>
      </w:r>
      <w:r w:rsidR="00213923" w:rsidRPr="009A4C0F">
        <w:rPr>
          <w:rFonts w:ascii="Arial" w:eastAsia="Times New Roman" w:hAnsi="Arial" w:cs="Arial"/>
          <w:color w:val="000000" w:themeColor="text1"/>
          <w:sz w:val="24"/>
          <w:szCs w:val="24"/>
          <w:lang w:eastAsia="de-DE"/>
        </w:rPr>
        <w:t>wurde</w:t>
      </w:r>
      <w:r w:rsidR="00913390" w:rsidRPr="009A4C0F">
        <w:rPr>
          <w:rFonts w:ascii="Arial" w:eastAsia="Times New Roman" w:hAnsi="Arial" w:cs="Arial"/>
          <w:color w:val="000000" w:themeColor="text1"/>
          <w:sz w:val="24"/>
          <w:szCs w:val="24"/>
          <w:lang w:eastAsia="de-DE"/>
        </w:rPr>
        <w:t xml:space="preserve"> im Bundesministerium für Bildung, </w:t>
      </w:r>
      <w:r w:rsidR="00913390" w:rsidRPr="009A4C0F">
        <w:rPr>
          <w:rFonts w:ascii="Arial" w:eastAsia="Times New Roman" w:hAnsi="Arial" w:cs="Arial"/>
          <w:color w:val="000000" w:themeColor="text1"/>
          <w:sz w:val="24"/>
          <w:szCs w:val="24"/>
          <w:lang w:eastAsia="de-DE"/>
        </w:rPr>
        <w:lastRenderedPageBreak/>
        <w:t xml:space="preserve">Familie, Senioren, Frauen und Jugend </w:t>
      </w:r>
      <w:r w:rsidR="00213923" w:rsidRPr="009A4C0F">
        <w:rPr>
          <w:rFonts w:ascii="Arial" w:eastAsia="Times New Roman" w:hAnsi="Arial" w:cs="Arial"/>
          <w:color w:val="000000" w:themeColor="text1"/>
          <w:sz w:val="24"/>
          <w:szCs w:val="24"/>
          <w:lang w:eastAsia="de-DE"/>
        </w:rPr>
        <w:t xml:space="preserve">die </w:t>
      </w:r>
      <w:r w:rsidR="00B22ACA" w:rsidRPr="009A4C0F">
        <w:rPr>
          <w:rFonts w:ascii="Arial" w:eastAsia="Times New Roman" w:hAnsi="Arial" w:cs="Arial"/>
          <w:color w:val="000000" w:themeColor="text1"/>
          <w:sz w:val="24"/>
          <w:szCs w:val="24"/>
          <w:lang w:eastAsia="de-DE"/>
        </w:rPr>
        <w:t xml:space="preserve">vertraglich </w:t>
      </w:r>
      <w:r w:rsidR="00213923" w:rsidRPr="009A4C0F">
        <w:rPr>
          <w:rFonts w:ascii="Arial" w:eastAsia="Times New Roman" w:hAnsi="Arial" w:cs="Arial"/>
          <w:color w:val="000000" w:themeColor="text1"/>
          <w:sz w:val="24"/>
          <w:szCs w:val="24"/>
          <w:lang w:eastAsia="de-DE"/>
        </w:rPr>
        <w:t>geforderte</w:t>
      </w:r>
      <w:r w:rsidR="00913390" w:rsidRPr="009A4C0F">
        <w:rPr>
          <w:rFonts w:ascii="Arial" w:eastAsia="Times New Roman" w:hAnsi="Arial" w:cs="Arial"/>
          <w:color w:val="000000" w:themeColor="text1"/>
          <w:sz w:val="24"/>
          <w:szCs w:val="24"/>
          <w:lang w:eastAsia="de-DE"/>
        </w:rPr>
        <w:t xml:space="preserve"> Koordinierungsstelle eingerichtet</w:t>
      </w:r>
      <w:r w:rsidR="00213923" w:rsidRPr="009A4C0F">
        <w:rPr>
          <w:rFonts w:ascii="Arial" w:eastAsia="Times New Roman" w:hAnsi="Arial" w:cs="Arial"/>
          <w:color w:val="000000" w:themeColor="text1"/>
          <w:sz w:val="24"/>
          <w:szCs w:val="24"/>
          <w:lang w:eastAsia="de-DE"/>
        </w:rPr>
        <w:t xml:space="preserve">. </w:t>
      </w:r>
    </w:p>
    <w:p w14:paraId="23E74237" w14:textId="11B34472" w:rsidR="00205CD6" w:rsidRPr="009A4C0F" w:rsidRDefault="00B22ACA" w:rsidP="00566F3F">
      <w:pPr>
        <w:spacing w:after="0" w:line="360" w:lineRule="exact"/>
        <w:rPr>
          <w:rFonts w:ascii="Arial" w:eastAsia="Times New Roman" w:hAnsi="Arial" w:cs="Arial"/>
          <w:color w:val="000000" w:themeColor="text1"/>
          <w:sz w:val="24"/>
          <w:szCs w:val="24"/>
          <w:lang w:eastAsia="de-DE"/>
        </w:rPr>
      </w:pPr>
      <w:r w:rsidRPr="009A4C0F">
        <w:rPr>
          <w:rFonts w:ascii="Arial" w:eastAsia="Times New Roman" w:hAnsi="Arial" w:cs="Arial"/>
          <w:color w:val="000000" w:themeColor="text1"/>
          <w:sz w:val="24"/>
          <w:szCs w:val="24"/>
          <w:lang w:eastAsia="de-DE"/>
        </w:rPr>
        <w:t>Doch noch ist</w:t>
      </w:r>
      <w:r w:rsidR="00913390" w:rsidRPr="009A4C0F">
        <w:rPr>
          <w:rFonts w:ascii="Arial" w:eastAsia="Times New Roman" w:hAnsi="Arial" w:cs="Arial"/>
          <w:color w:val="000000" w:themeColor="text1"/>
          <w:sz w:val="24"/>
          <w:szCs w:val="24"/>
          <w:lang w:eastAsia="de-DE"/>
        </w:rPr>
        <w:t xml:space="preserve"> </w:t>
      </w:r>
      <w:r w:rsidR="00F02676" w:rsidRPr="009A4C0F">
        <w:rPr>
          <w:rFonts w:ascii="Arial" w:eastAsia="Times New Roman" w:hAnsi="Arial" w:cs="Arial"/>
          <w:color w:val="000000" w:themeColor="text1"/>
          <w:sz w:val="24"/>
          <w:szCs w:val="24"/>
          <w:lang w:eastAsia="de-DE"/>
        </w:rPr>
        <w:t xml:space="preserve">diese </w:t>
      </w:r>
      <w:r w:rsidR="00913390" w:rsidRPr="009A4C0F">
        <w:rPr>
          <w:rFonts w:ascii="Arial" w:eastAsia="Times New Roman" w:hAnsi="Arial" w:cs="Arial"/>
          <w:color w:val="000000" w:themeColor="text1"/>
          <w:sz w:val="24"/>
          <w:szCs w:val="24"/>
          <w:lang w:eastAsia="de-DE"/>
        </w:rPr>
        <w:t xml:space="preserve">weit von der </w:t>
      </w:r>
      <w:r w:rsidRPr="009A4C0F">
        <w:rPr>
          <w:rFonts w:ascii="Arial" w:eastAsia="Times New Roman" w:hAnsi="Arial" w:cs="Arial"/>
          <w:color w:val="000000" w:themeColor="text1"/>
          <w:sz w:val="24"/>
          <w:szCs w:val="24"/>
          <w:lang w:eastAsia="de-DE"/>
        </w:rPr>
        <w:t>verlangten</w:t>
      </w:r>
      <w:r w:rsidR="00823A22" w:rsidRPr="009A4C0F">
        <w:rPr>
          <w:rFonts w:ascii="Arial" w:eastAsia="Times New Roman" w:hAnsi="Arial" w:cs="Arial"/>
          <w:color w:val="000000" w:themeColor="text1"/>
          <w:sz w:val="24"/>
          <w:szCs w:val="24"/>
          <w:lang w:eastAsia="de-DE"/>
        </w:rPr>
        <w:t xml:space="preserve"> </w:t>
      </w:r>
      <w:r w:rsidR="00913390" w:rsidRPr="009A4C0F">
        <w:rPr>
          <w:rFonts w:ascii="Arial" w:eastAsia="Times New Roman" w:hAnsi="Arial" w:cs="Arial"/>
          <w:color w:val="000000" w:themeColor="text1"/>
          <w:sz w:val="24"/>
          <w:szCs w:val="24"/>
          <w:lang w:eastAsia="de-DE"/>
        </w:rPr>
        <w:t>ressortübergreife</w:t>
      </w:r>
      <w:r w:rsidR="00213923" w:rsidRPr="009A4C0F">
        <w:rPr>
          <w:rFonts w:ascii="Arial" w:eastAsia="Times New Roman" w:hAnsi="Arial" w:cs="Arial"/>
          <w:color w:val="000000" w:themeColor="text1"/>
          <w:sz w:val="24"/>
          <w:szCs w:val="24"/>
          <w:lang w:eastAsia="de-DE"/>
        </w:rPr>
        <w:t>n</w:t>
      </w:r>
      <w:r w:rsidR="00913390" w:rsidRPr="009A4C0F">
        <w:rPr>
          <w:rFonts w:ascii="Arial" w:eastAsia="Times New Roman" w:hAnsi="Arial" w:cs="Arial"/>
          <w:color w:val="000000" w:themeColor="text1"/>
          <w:sz w:val="24"/>
          <w:szCs w:val="24"/>
          <w:lang w:eastAsia="de-DE"/>
        </w:rPr>
        <w:t>den Steuerung entfernt</w:t>
      </w:r>
      <w:r w:rsidR="005A1B0B" w:rsidRPr="009A4C0F">
        <w:rPr>
          <w:rFonts w:ascii="Arial" w:eastAsia="Times New Roman" w:hAnsi="Arial" w:cs="Arial"/>
          <w:color w:val="000000" w:themeColor="text1"/>
          <w:sz w:val="24"/>
          <w:szCs w:val="24"/>
          <w:lang w:eastAsia="de-DE"/>
        </w:rPr>
        <w:t>, die eine systematische Umsetzung ermöglichen würde</w:t>
      </w:r>
      <w:r w:rsidR="00913390" w:rsidRPr="009A4C0F">
        <w:rPr>
          <w:rFonts w:ascii="Arial" w:eastAsia="Times New Roman" w:hAnsi="Arial" w:cs="Arial"/>
          <w:color w:val="000000" w:themeColor="text1"/>
          <w:sz w:val="24"/>
          <w:szCs w:val="24"/>
          <w:lang w:eastAsia="de-DE"/>
        </w:rPr>
        <w:t>.</w:t>
      </w:r>
    </w:p>
    <w:p w14:paraId="58DD93F8" w14:textId="1FDE7822" w:rsidR="008A7A08" w:rsidRPr="009A4C0F" w:rsidRDefault="008A7A08" w:rsidP="008A7A08">
      <w:pPr>
        <w:spacing w:after="0" w:line="360" w:lineRule="exact"/>
        <w:rPr>
          <w:rFonts w:ascii="Arial" w:eastAsia="Times New Roman" w:hAnsi="Arial" w:cs="Arial"/>
          <w:color w:val="000000" w:themeColor="text1"/>
          <w:sz w:val="24"/>
          <w:szCs w:val="24"/>
          <w:lang w:eastAsia="de-DE"/>
        </w:rPr>
      </w:pPr>
      <w:r w:rsidRPr="009A4C0F">
        <w:rPr>
          <w:rFonts w:ascii="Arial" w:eastAsia="Times New Roman" w:hAnsi="Arial" w:cs="Arial"/>
          <w:b/>
          <w:bCs/>
          <w:color w:val="000000" w:themeColor="text1"/>
          <w:sz w:val="24"/>
          <w:szCs w:val="24"/>
          <w:lang w:eastAsia="de-DE"/>
        </w:rPr>
        <w:t>Deutschland hat ein Gewaltproblem</w:t>
      </w:r>
    </w:p>
    <w:p w14:paraId="6C1BA259" w14:textId="77777777" w:rsidR="00AA6BCF" w:rsidRPr="009A4C0F" w:rsidRDefault="00D74545" w:rsidP="00D506CC">
      <w:pPr>
        <w:spacing w:after="0" w:line="360" w:lineRule="exact"/>
        <w:rPr>
          <w:rFonts w:ascii="Arial" w:eastAsia="Times New Roman" w:hAnsi="Arial" w:cs="Arial"/>
          <w:color w:val="000000" w:themeColor="text1"/>
          <w:sz w:val="24"/>
          <w:szCs w:val="24"/>
          <w:lang w:eastAsia="de-DE"/>
        </w:rPr>
      </w:pPr>
      <w:r w:rsidRPr="009A4C0F">
        <w:rPr>
          <w:rFonts w:ascii="Arial" w:eastAsia="Times New Roman" w:hAnsi="Arial" w:cs="Arial"/>
          <w:color w:val="000000" w:themeColor="text1"/>
          <w:sz w:val="24"/>
          <w:szCs w:val="24"/>
          <w:lang w:eastAsia="de-DE"/>
        </w:rPr>
        <w:t>Schon für</w:t>
      </w:r>
      <w:r w:rsidR="009570D6" w:rsidRPr="009A4C0F">
        <w:rPr>
          <w:rFonts w:ascii="Arial" w:eastAsia="Times New Roman" w:hAnsi="Arial" w:cs="Arial"/>
          <w:color w:val="000000" w:themeColor="text1"/>
          <w:sz w:val="24"/>
          <w:szCs w:val="24"/>
          <w:lang w:eastAsia="de-DE"/>
        </w:rPr>
        <w:t xml:space="preserve"> 2023 hatte</w:t>
      </w:r>
      <w:r w:rsidR="00C8590C" w:rsidRPr="009A4C0F">
        <w:rPr>
          <w:rFonts w:ascii="Arial" w:eastAsia="Times New Roman" w:hAnsi="Arial" w:cs="Arial"/>
          <w:color w:val="000000" w:themeColor="text1"/>
          <w:sz w:val="24"/>
          <w:szCs w:val="24"/>
          <w:lang w:eastAsia="de-DE"/>
        </w:rPr>
        <w:t xml:space="preserve"> </w:t>
      </w:r>
      <w:r w:rsidR="009570D6" w:rsidRPr="009A4C0F">
        <w:rPr>
          <w:rFonts w:ascii="Arial" w:eastAsia="Times New Roman" w:hAnsi="Arial" w:cs="Arial"/>
          <w:color w:val="000000" w:themeColor="text1"/>
          <w:sz w:val="24"/>
          <w:szCs w:val="24"/>
          <w:lang w:eastAsia="de-DE"/>
        </w:rPr>
        <w:t xml:space="preserve">das </w:t>
      </w:r>
      <w:r w:rsidR="00C8590C" w:rsidRPr="009A4C0F">
        <w:rPr>
          <w:rFonts w:ascii="Arial" w:eastAsia="Times New Roman" w:hAnsi="Arial" w:cs="Arial"/>
          <w:color w:val="000000" w:themeColor="text1"/>
          <w:sz w:val="24"/>
          <w:szCs w:val="24"/>
          <w:lang w:eastAsia="de-DE"/>
        </w:rPr>
        <w:t>Bundeskriminalamt</w:t>
      </w:r>
      <w:r w:rsidR="009C315D" w:rsidRPr="009A4C0F">
        <w:rPr>
          <w:rFonts w:ascii="Arial" w:eastAsia="Times New Roman" w:hAnsi="Arial" w:cs="Arial"/>
          <w:color w:val="000000" w:themeColor="text1"/>
          <w:sz w:val="24"/>
          <w:szCs w:val="24"/>
          <w:lang w:eastAsia="de-DE"/>
        </w:rPr>
        <w:t xml:space="preserve"> (BKA)</w:t>
      </w:r>
      <w:r w:rsidR="00C8590C" w:rsidRPr="009A4C0F">
        <w:rPr>
          <w:rFonts w:ascii="Arial" w:eastAsia="Times New Roman" w:hAnsi="Arial" w:cs="Arial"/>
          <w:color w:val="000000" w:themeColor="text1"/>
          <w:sz w:val="24"/>
          <w:szCs w:val="24"/>
          <w:lang w:eastAsia="de-DE"/>
        </w:rPr>
        <w:t xml:space="preserve"> </w:t>
      </w:r>
      <w:r w:rsidR="00A52670" w:rsidRPr="009A4C0F">
        <w:rPr>
          <w:rFonts w:ascii="Arial" w:eastAsia="Times New Roman" w:hAnsi="Arial" w:cs="Arial"/>
          <w:color w:val="000000" w:themeColor="text1"/>
          <w:sz w:val="24"/>
          <w:szCs w:val="24"/>
          <w:lang w:eastAsia="de-DE"/>
        </w:rPr>
        <w:t xml:space="preserve">mit 6,5 Prozent gegenüber dem Vorjahr </w:t>
      </w:r>
      <w:r w:rsidR="009570D6" w:rsidRPr="009A4C0F">
        <w:rPr>
          <w:rFonts w:ascii="Arial" w:eastAsia="Times New Roman" w:hAnsi="Arial" w:cs="Arial"/>
          <w:color w:val="000000" w:themeColor="text1"/>
          <w:sz w:val="24"/>
          <w:szCs w:val="24"/>
          <w:lang w:eastAsia="de-DE"/>
        </w:rPr>
        <w:t>e</w:t>
      </w:r>
      <w:r w:rsidR="00C8590C" w:rsidRPr="009A4C0F">
        <w:rPr>
          <w:rFonts w:ascii="Arial" w:eastAsia="Times New Roman" w:hAnsi="Arial" w:cs="Arial"/>
          <w:color w:val="000000" w:themeColor="text1"/>
          <w:sz w:val="24"/>
          <w:szCs w:val="24"/>
          <w:lang w:eastAsia="de-DE"/>
        </w:rPr>
        <w:t>in</w:t>
      </w:r>
      <w:r w:rsidR="009570D6" w:rsidRPr="009A4C0F">
        <w:rPr>
          <w:rFonts w:ascii="Arial" w:eastAsia="Times New Roman" w:hAnsi="Arial" w:cs="Arial"/>
          <w:color w:val="000000" w:themeColor="text1"/>
          <w:sz w:val="24"/>
          <w:szCs w:val="24"/>
          <w:lang w:eastAsia="de-DE"/>
        </w:rPr>
        <w:t xml:space="preserve">en </w:t>
      </w:r>
      <w:r w:rsidR="00C8590C" w:rsidRPr="009A4C0F">
        <w:rPr>
          <w:rFonts w:ascii="Arial" w:eastAsia="Times New Roman" w:hAnsi="Arial" w:cs="Arial"/>
          <w:color w:val="000000" w:themeColor="text1"/>
          <w:sz w:val="24"/>
          <w:szCs w:val="24"/>
          <w:lang w:eastAsia="de-DE"/>
        </w:rPr>
        <w:t>deutliche</w:t>
      </w:r>
      <w:r w:rsidR="009570D6" w:rsidRPr="009A4C0F">
        <w:rPr>
          <w:rFonts w:ascii="Arial" w:eastAsia="Times New Roman" w:hAnsi="Arial" w:cs="Arial"/>
          <w:color w:val="000000" w:themeColor="text1"/>
          <w:sz w:val="24"/>
          <w:szCs w:val="24"/>
          <w:lang w:eastAsia="de-DE"/>
        </w:rPr>
        <w:t>n</w:t>
      </w:r>
      <w:r w:rsidR="00C8590C" w:rsidRPr="009A4C0F">
        <w:rPr>
          <w:rFonts w:ascii="Arial" w:eastAsia="Times New Roman" w:hAnsi="Arial" w:cs="Arial"/>
          <w:color w:val="000000" w:themeColor="text1"/>
          <w:sz w:val="24"/>
          <w:szCs w:val="24"/>
          <w:lang w:eastAsia="de-DE"/>
        </w:rPr>
        <w:t xml:space="preserve"> Anstieg </w:t>
      </w:r>
      <w:r w:rsidR="009570D6" w:rsidRPr="009A4C0F">
        <w:rPr>
          <w:rFonts w:ascii="Arial" w:eastAsia="Times New Roman" w:hAnsi="Arial" w:cs="Arial"/>
          <w:color w:val="000000" w:themeColor="text1"/>
          <w:sz w:val="24"/>
          <w:szCs w:val="24"/>
          <w:lang w:eastAsia="de-DE"/>
        </w:rPr>
        <w:t>häuslicher Gewalt verzeichnet</w:t>
      </w:r>
      <w:r w:rsidR="00C8590C" w:rsidRPr="009A4C0F">
        <w:rPr>
          <w:rFonts w:ascii="Arial" w:eastAsia="Times New Roman" w:hAnsi="Arial" w:cs="Arial"/>
          <w:color w:val="000000" w:themeColor="text1"/>
          <w:sz w:val="24"/>
          <w:szCs w:val="24"/>
          <w:lang w:eastAsia="de-DE"/>
        </w:rPr>
        <w:t xml:space="preserve">. Nach </w:t>
      </w:r>
    </w:p>
    <w:p w14:paraId="0F404B6C" w14:textId="2C0857C5" w:rsidR="008A7A08" w:rsidRPr="009A4C0F" w:rsidRDefault="00C8590C" w:rsidP="00D506CC">
      <w:pPr>
        <w:spacing w:after="0" w:line="360" w:lineRule="exact"/>
        <w:rPr>
          <w:rFonts w:ascii="Arial" w:eastAsia="Times New Roman" w:hAnsi="Arial" w:cs="Arial"/>
          <w:color w:val="000000" w:themeColor="text1"/>
          <w:sz w:val="24"/>
          <w:szCs w:val="24"/>
          <w:lang w:eastAsia="de-DE"/>
        </w:rPr>
      </w:pPr>
      <w:r w:rsidRPr="009A4C0F">
        <w:rPr>
          <w:rFonts w:ascii="Arial" w:eastAsia="Times New Roman" w:hAnsi="Arial" w:cs="Arial"/>
          <w:color w:val="000000" w:themeColor="text1"/>
          <w:sz w:val="24"/>
          <w:szCs w:val="24"/>
          <w:lang w:eastAsia="de-DE"/>
        </w:rPr>
        <w:t xml:space="preserve">Angaben der Frauenhauskoordinierung e. V. setzte sich der Trend 2024 fort: </w:t>
      </w:r>
      <w:r w:rsidR="00D74545" w:rsidRPr="009A4C0F">
        <w:rPr>
          <w:rFonts w:ascii="Arial" w:eastAsia="Times New Roman" w:hAnsi="Arial" w:cs="Arial"/>
          <w:color w:val="000000" w:themeColor="text1"/>
          <w:sz w:val="24"/>
          <w:szCs w:val="24"/>
          <w:lang w:eastAsia="de-DE"/>
        </w:rPr>
        <w:t xml:space="preserve">Medienberichte </w:t>
      </w:r>
      <w:r w:rsidRPr="009A4C0F">
        <w:rPr>
          <w:rFonts w:ascii="Arial" w:eastAsia="Times New Roman" w:hAnsi="Arial" w:cs="Arial"/>
          <w:color w:val="000000" w:themeColor="text1"/>
          <w:sz w:val="24"/>
          <w:szCs w:val="24"/>
          <w:lang w:eastAsia="de-DE"/>
        </w:rPr>
        <w:t xml:space="preserve">deuten auf einen erneuten Anstieg </w:t>
      </w:r>
      <w:r w:rsidR="00A52670" w:rsidRPr="009A4C0F">
        <w:rPr>
          <w:rFonts w:ascii="Arial" w:eastAsia="Times New Roman" w:hAnsi="Arial" w:cs="Arial"/>
          <w:color w:val="000000" w:themeColor="text1"/>
          <w:sz w:val="24"/>
          <w:szCs w:val="24"/>
          <w:lang w:eastAsia="de-DE"/>
        </w:rPr>
        <w:t xml:space="preserve">um 3,8 Prozent </w:t>
      </w:r>
      <w:r w:rsidRPr="009A4C0F">
        <w:rPr>
          <w:rFonts w:ascii="Arial" w:eastAsia="Times New Roman" w:hAnsi="Arial" w:cs="Arial"/>
          <w:color w:val="000000" w:themeColor="text1"/>
          <w:sz w:val="24"/>
          <w:szCs w:val="24"/>
          <w:lang w:eastAsia="de-DE"/>
        </w:rPr>
        <w:t>hin.</w:t>
      </w:r>
      <w:r w:rsidR="008A7A08" w:rsidRPr="009A4C0F">
        <w:rPr>
          <w:rFonts w:ascii="Arial" w:eastAsia="Times New Roman" w:hAnsi="Arial" w:cs="Arial"/>
          <w:color w:val="000000" w:themeColor="text1"/>
          <w:sz w:val="24"/>
          <w:szCs w:val="24"/>
          <w:lang w:eastAsia="de-DE"/>
        </w:rPr>
        <w:t xml:space="preserve"> </w:t>
      </w:r>
      <w:r w:rsidR="003641C6" w:rsidRPr="009A4C0F">
        <w:rPr>
          <w:rFonts w:ascii="Arial" w:eastAsia="Times New Roman" w:hAnsi="Arial" w:cs="Arial"/>
          <w:color w:val="000000" w:themeColor="text1"/>
          <w:sz w:val="24"/>
          <w:szCs w:val="24"/>
          <w:lang w:eastAsia="de-DE"/>
        </w:rPr>
        <w:t xml:space="preserve"> „</w:t>
      </w:r>
      <w:r w:rsidR="0058243B" w:rsidRPr="009A4C0F">
        <w:rPr>
          <w:rFonts w:ascii="Arial" w:eastAsia="Times New Roman" w:hAnsi="Arial" w:cs="Arial"/>
          <w:sz w:val="24"/>
          <w:szCs w:val="24"/>
          <w:lang w:eastAsia="de-DE"/>
        </w:rPr>
        <w:t xml:space="preserve">Wir haben ein Gewaltproblem – es geht nicht nur um einzelne Täter, sondern um ein System, das Gewalt gegen Frauen zulässt und ihr viel zu wenig </w:t>
      </w:r>
      <w:r w:rsidR="003641C6" w:rsidRPr="009A4C0F">
        <w:rPr>
          <w:rFonts w:ascii="Arial" w:eastAsia="Times New Roman" w:hAnsi="Arial" w:cs="Arial"/>
          <w:sz w:val="24"/>
          <w:szCs w:val="24"/>
          <w:lang w:eastAsia="de-DE"/>
        </w:rPr>
        <w:t xml:space="preserve">entgegensetzt“, so Kirsten </w:t>
      </w:r>
      <w:proofErr w:type="spellStart"/>
      <w:r w:rsidR="003641C6" w:rsidRPr="009A4C0F">
        <w:rPr>
          <w:rFonts w:ascii="Arial" w:eastAsia="Times New Roman" w:hAnsi="Arial" w:cs="Arial"/>
          <w:sz w:val="24"/>
          <w:szCs w:val="24"/>
          <w:lang w:eastAsia="de-DE"/>
        </w:rPr>
        <w:t>Eckkart</w:t>
      </w:r>
      <w:proofErr w:type="spellEnd"/>
      <w:r w:rsidR="003641C6" w:rsidRPr="009A4C0F">
        <w:rPr>
          <w:rFonts w:ascii="Arial" w:eastAsia="Times New Roman" w:hAnsi="Arial" w:cs="Arial"/>
          <w:sz w:val="24"/>
          <w:szCs w:val="24"/>
          <w:lang w:eastAsia="de-DE"/>
        </w:rPr>
        <w:t>, Präsidentin des Zonta Club Marburg</w:t>
      </w:r>
      <w:r w:rsidR="0058243B" w:rsidRPr="009A4C0F">
        <w:rPr>
          <w:rFonts w:ascii="Arial" w:eastAsia="Times New Roman" w:hAnsi="Arial" w:cs="Arial"/>
          <w:sz w:val="24"/>
          <w:szCs w:val="24"/>
          <w:lang w:eastAsia="de-DE"/>
        </w:rPr>
        <w:t>.</w:t>
      </w:r>
      <w:r w:rsidR="00903F84" w:rsidRPr="009A4C0F">
        <w:rPr>
          <w:rFonts w:ascii="Arial" w:eastAsia="Times New Roman" w:hAnsi="Arial" w:cs="Arial"/>
          <w:i/>
          <w:iCs/>
          <w:sz w:val="24"/>
          <w:szCs w:val="24"/>
          <w:lang w:eastAsia="de-DE"/>
        </w:rPr>
        <w:t xml:space="preserve"> </w:t>
      </w:r>
      <w:r w:rsidR="0058243B" w:rsidRPr="009A4C0F">
        <w:rPr>
          <w:rFonts w:ascii="Arial" w:eastAsia="Times New Roman" w:hAnsi="Arial" w:cs="Arial"/>
          <w:sz w:val="24"/>
          <w:szCs w:val="24"/>
          <w:lang w:eastAsia="de-DE"/>
        </w:rPr>
        <w:t>G</w:t>
      </w:r>
      <w:r w:rsidR="0058243B" w:rsidRPr="009A4C0F">
        <w:rPr>
          <w:rFonts w:ascii="Arial" w:hAnsi="Arial" w:cs="Arial"/>
          <w:sz w:val="24"/>
          <w:szCs w:val="24"/>
        </w:rPr>
        <w:t>eschlechtsbezogene Gewalt hat längst alle gesellschaftlichen Bereiche erreicht – bis in die demokratische Debatte hinein.</w:t>
      </w:r>
      <w:r w:rsidR="0058243B" w:rsidRPr="009A4C0F">
        <w:rPr>
          <w:rFonts w:ascii="Arial" w:eastAsia="Times New Roman" w:hAnsi="Arial" w:cs="Arial"/>
          <w:color w:val="000000" w:themeColor="text1"/>
          <w:sz w:val="24"/>
          <w:szCs w:val="24"/>
          <w:lang w:eastAsia="de-DE"/>
        </w:rPr>
        <w:t xml:space="preserve"> </w:t>
      </w:r>
      <w:r w:rsidR="00E43D04" w:rsidRPr="009A4C0F">
        <w:rPr>
          <w:rFonts w:ascii="Arial" w:eastAsia="Times New Roman" w:hAnsi="Arial" w:cs="Arial"/>
          <w:color w:val="000000" w:themeColor="text1"/>
          <w:sz w:val="24"/>
          <w:szCs w:val="24"/>
          <w:lang w:eastAsia="de-DE"/>
        </w:rPr>
        <w:t>Eine</w:t>
      </w:r>
      <w:r w:rsidR="0058243B" w:rsidRPr="009A4C0F">
        <w:rPr>
          <w:rFonts w:ascii="Arial" w:eastAsia="Times New Roman" w:hAnsi="Arial" w:cs="Arial"/>
          <w:color w:val="000000" w:themeColor="text1"/>
          <w:sz w:val="24"/>
          <w:szCs w:val="24"/>
          <w:lang w:eastAsia="de-DE"/>
        </w:rPr>
        <w:t>r</w:t>
      </w:r>
      <w:r w:rsidR="00E43D04" w:rsidRPr="009A4C0F">
        <w:rPr>
          <w:rFonts w:ascii="Arial" w:eastAsia="Times New Roman" w:hAnsi="Arial" w:cs="Arial"/>
          <w:color w:val="000000" w:themeColor="text1"/>
          <w:sz w:val="24"/>
          <w:szCs w:val="24"/>
          <w:lang w:eastAsia="de-DE"/>
        </w:rPr>
        <w:t xml:space="preserve"> aktuelle</w:t>
      </w:r>
      <w:r w:rsidR="0058243B" w:rsidRPr="009A4C0F">
        <w:rPr>
          <w:rFonts w:ascii="Arial" w:eastAsia="Times New Roman" w:hAnsi="Arial" w:cs="Arial"/>
          <w:color w:val="000000" w:themeColor="text1"/>
          <w:sz w:val="24"/>
          <w:szCs w:val="24"/>
          <w:lang w:eastAsia="de-DE"/>
        </w:rPr>
        <w:t>n</w:t>
      </w:r>
      <w:r w:rsidR="00E43D04" w:rsidRPr="009A4C0F">
        <w:rPr>
          <w:rFonts w:ascii="Arial" w:eastAsia="Times New Roman" w:hAnsi="Arial" w:cs="Arial"/>
          <w:color w:val="000000" w:themeColor="text1"/>
          <w:sz w:val="24"/>
          <w:szCs w:val="24"/>
          <w:lang w:eastAsia="de-DE"/>
        </w:rPr>
        <w:t xml:space="preserve"> Studie der HateAid gGmbH und der Technischen Universität München </w:t>
      </w:r>
      <w:r w:rsidR="0058243B" w:rsidRPr="009A4C0F">
        <w:rPr>
          <w:rFonts w:ascii="Arial" w:eastAsia="Times New Roman" w:hAnsi="Arial" w:cs="Arial"/>
          <w:color w:val="000000" w:themeColor="text1"/>
          <w:sz w:val="24"/>
          <w:szCs w:val="24"/>
          <w:lang w:eastAsia="de-DE"/>
        </w:rPr>
        <w:t xml:space="preserve">zufolge </w:t>
      </w:r>
      <w:r w:rsidR="00E43D04" w:rsidRPr="009A4C0F">
        <w:rPr>
          <w:rFonts w:ascii="Arial" w:eastAsia="Times New Roman" w:hAnsi="Arial" w:cs="Arial"/>
          <w:color w:val="000000" w:themeColor="text1"/>
          <w:sz w:val="24"/>
          <w:szCs w:val="24"/>
          <w:lang w:eastAsia="de-DE"/>
        </w:rPr>
        <w:t xml:space="preserve">haben 63 Prozent der politisch engagierten Frauen in Deutschland bereits digitale Gewalt erlebt – etwa in Form von Beleidigungen, sexualisierten Bedrohungen oder gezielten Hasskampagnen. </w:t>
      </w:r>
    </w:p>
    <w:p w14:paraId="4E281DCF" w14:textId="77777777" w:rsidR="00E43D04" w:rsidRPr="009A4C0F" w:rsidRDefault="00E43D04" w:rsidP="00D506CC">
      <w:pPr>
        <w:spacing w:after="0" w:line="360" w:lineRule="exact"/>
        <w:rPr>
          <w:rFonts w:ascii="Arial" w:eastAsia="Times New Roman" w:hAnsi="Arial" w:cs="Arial"/>
          <w:b/>
          <w:color w:val="000000" w:themeColor="text1"/>
          <w:sz w:val="24"/>
          <w:szCs w:val="24"/>
          <w:lang w:eastAsia="de-DE"/>
        </w:rPr>
      </w:pPr>
    </w:p>
    <w:p w14:paraId="3B7DA77B" w14:textId="1FB5746D" w:rsidR="00205CD6" w:rsidRPr="009A4C0F" w:rsidRDefault="00205CD6" w:rsidP="00D506CC">
      <w:pPr>
        <w:spacing w:after="0" w:line="360" w:lineRule="exact"/>
        <w:rPr>
          <w:rFonts w:ascii="Arial" w:eastAsia="Times New Roman" w:hAnsi="Arial" w:cs="Arial"/>
          <w:color w:val="000000" w:themeColor="text1"/>
          <w:sz w:val="24"/>
          <w:szCs w:val="24"/>
          <w:lang w:eastAsia="de-DE"/>
        </w:rPr>
      </w:pPr>
      <w:r w:rsidRPr="009A4C0F">
        <w:rPr>
          <w:rFonts w:ascii="Arial" w:eastAsia="Times New Roman" w:hAnsi="Arial" w:cs="Arial"/>
          <w:b/>
          <w:color w:val="000000" w:themeColor="text1"/>
          <w:sz w:val="24"/>
          <w:szCs w:val="24"/>
          <w:lang w:eastAsia="de-DE"/>
        </w:rPr>
        <w:t>Der unterschätzte Faktor</w:t>
      </w:r>
      <w:r w:rsidRPr="009A4C0F">
        <w:rPr>
          <w:rFonts w:ascii="Arial" w:eastAsia="Times New Roman" w:hAnsi="Arial" w:cs="Arial"/>
          <w:b/>
          <w:color w:val="000000" w:themeColor="text1"/>
          <w:sz w:val="24"/>
          <w:szCs w:val="24"/>
          <w:lang w:eastAsia="de-DE"/>
        </w:rPr>
        <w:br/>
      </w:r>
      <w:r w:rsidRPr="009A4C0F">
        <w:rPr>
          <w:rFonts w:ascii="Arial" w:eastAsia="Times New Roman" w:hAnsi="Arial" w:cs="Arial"/>
          <w:color w:val="000000" w:themeColor="text1"/>
          <w:sz w:val="24"/>
          <w:szCs w:val="24"/>
          <w:lang w:eastAsia="de-DE"/>
        </w:rPr>
        <w:t>D</w:t>
      </w:r>
      <w:r w:rsidR="00D506CC" w:rsidRPr="009A4C0F">
        <w:rPr>
          <w:rFonts w:ascii="Arial" w:eastAsia="Times New Roman" w:hAnsi="Arial" w:cs="Arial"/>
          <w:color w:val="000000" w:themeColor="text1"/>
          <w:sz w:val="24"/>
          <w:szCs w:val="24"/>
          <w:lang w:eastAsia="de-DE"/>
        </w:rPr>
        <w:t xml:space="preserve">ie ökonomischen Folgen sind massiv: Laut dem European Institute </w:t>
      </w:r>
      <w:proofErr w:type="spellStart"/>
      <w:r w:rsidR="00D506CC" w:rsidRPr="009A4C0F">
        <w:rPr>
          <w:rFonts w:ascii="Arial" w:eastAsia="Times New Roman" w:hAnsi="Arial" w:cs="Arial"/>
          <w:color w:val="000000" w:themeColor="text1"/>
          <w:sz w:val="24"/>
          <w:szCs w:val="24"/>
          <w:lang w:eastAsia="de-DE"/>
        </w:rPr>
        <w:t>for</w:t>
      </w:r>
      <w:proofErr w:type="spellEnd"/>
      <w:r w:rsidR="00D506CC" w:rsidRPr="009A4C0F">
        <w:rPr>
          <w:rFonts w:ascii="Arial" w:eastAsia="Times New Roman" w:hAnsi="Arial" w:cs="Arial"/>
          <w:color w:val="000000" w:themeColor="text1"/>
          <w:sz w:val="24"/>
          <w:szCs w:val="24"/>
          <w:lang w:eastAsia="de-DE"/>
        </w:rPr>
        <w:t xml:space="preserve"> Gender </w:t>
      </w:r>
      <w:proofErr w:type="spellStart"/>
      <w:r w:rsidR="00D506CC" w:rsidRPr="009A4C0F">
        <w:rPr>
          <w:rFonts w:ascii="Arial" w:eastAsia="Times New Roman" w:hAnsi="Arial" w:cs="Arial"/>
          <w:color w:val="000000" w:themeColor="text1"/>
          <w:sz w:val="24"/>
          <w:szCs w:val="24"/>
          <w:lang w:eastAsia="de-DE"/>
        </w:rPr>
        <w:t>Equality</w:t>
      </w:r>
      <w:proofErr w:type="spellEnd"/>
      <w:r w:rsidR="00D506CC" w:rsidRPr="009A4C0F">
        <w:rPr>
          <w:rFonts w:ascii="Arial" w:eastAsia="Times New Roman" w:hAnsi="Arial" w:cs="Arial"/>
          <w:color w:val="000000" w:themeColor="text1"/>
          <w:sz w:val="24"/>
          <w:szCs w:val="24"/>
          <w:lang w:eastAsia="de-DE"/>
        </w:rPr>
        <w:t xml:space="preserve"> (EIGE) entstehen in der EU jedes Jahr Kosten von rund 366 Milliarden Euro durch geschlechtsspezifische Gewalt, davon entfallen etwa 80 Prozent auf Gewalt gegen Frauen. Für Deutschland entspricht das einem Schaden von über 45 Milliarden Euro jährlich – durch Gesundheitskosten, Arbeitsausfälle und </w:t>
      </w:r>
    </w:p>
    <w:p w14:paraId="6B2E028E" w14:textId="5C87DA1A" w:rsidR="00C41C19" w:rsidRPr="009A4C0F" w:rsidRDefault="00D506CC" w:rsidP="00D506CC">
      <w:pPr>
        <w:spacing w:after="0" w:line="360" w:lineRule="exact"/>
        <w:rPr>
          <w:rFonts w:ascii="Arial" w:eastAsia="Times New Roman" w:hAnsi="Arial" w:cs="Arial"/>
          <w:color w:val="000000" w:themeColor="text1"/>
          <w:sz w:val="24"/>
          <w:szCs w:val="24"/>
          <w:lang w:eastAsia="de-DE"/>
        </w:rPr>
      </w:pPr>
      <w:r w:rsidRPr="009A4C0F">
        <w:rPr>
          <w:rFonts w:ascii="Arial" w:eastAsia="Times New Roman" w:hAnsi="Arial" w:cs="Arial"/>
          <w:color w:val="000000" w:themeColor="text1"/>
          <w:sz w:val="24"/>
          <w:szCs w:val="24"/>
          <w:lang w:eastAsia="de-DE"/>
        </w:rPr>
        <w:t xml:space="preserve">verlorene Produktivität. Gewalt gegen Frauen ist damit nicht nur ein Menschenrechtsverstoß, sondern ein Risiko für die wirtschaftliche Stabilität und gesellschaftliche Zukunftsfähigkeit des Landes. </w:t>
      </w:r>
    </w:p>
    <w:p w14:paraId="74F573A4" w14:textId="50157830" w:rsidR="00B71F7C" w:rsidRDefault="00B71F7C" w:rsidP="00C41C19">
      <w:pPr>
        <w:spacing w:after="0" w:line="240" w:lineRule="auto"/>
        <w:rPr>
          <w:rFonts w:ascii="Arial" w:eastAsia="Times New Roman" w:hAnsi="Arial" w:cs="Arial"/>
          <w:b/>
          <w:sz w:val="24"/>
          <w:szCs w:val="24"/>
          <w:lang w:eastAsia="de-DE"/>
        </w:rPr>
      </w:pPr>
      <w:r>
        <w:rPr>
          <w:rFonts w:ascii="Arial" w:eastAsia="Times New Roman" w:hAnsi="Arial" w:cs="Arial"/>
          <w:b/>
          <w:sz w:val="24"/>
          <w:szCs w:val="24"/>
          <w:lang w:eastAsia="de-DE"/>
        </w:rPr>
        <w:br w:type="page"/>
      </w:r>
    </w:p>
    <w:p w14:paraId="62B0B149" w14:textId="77777777" w:rsidR="00C41C19" w:rsidRPr="009A4C0F" w:rsidRDefault="00C41C19" w:rsidP="00C41C19">
      <w:pPr>
        <w:spacing w:after="0" w:line="240" w:lineRule="auto"/>
        <w:rPr>
          <w:rFonts w:ascii="Arial" w:eastAsia="Times New Roman" w:hAnsi="Arial" w:cs="Arial"/>
          <w:b/>
          <w:sz w:val="24"/>
          <w:szCs w:val="24"/>
          <w:lang w:eastAsia="de-DE"/>
        </w:rPr>
      </w:pPr>
    </w:p>
    <w:p w14:paraId="41DC4354" w14:textId="73CA9332" w:rsidR="009A4C0F" w:rsidRPr="009A4C0F" w:rsidRDefault="00166C5A" w:rsidP="00C41C19">
      <w:pPr>
        <w:spacing w:after="0" w:line="240" w:lineRule="auto"/>
        <w:rPr>
          <w:rFonts w:ascii="Arial" w:eastAsia="Times New Roman" w:hAnsi="Arial" w:cs="Arial"/>
          <w:b/>
          <w:sz w:val="24"/>
          <w:szCs w:val="24"/>
          <w:lang w:eastAsia="de-DE"/>
        </w:rPr>
      </w:pPr>
      <w:r>
        <w:rPr>
          <w:rFonts w:ascii="Arial" w:eastAsia="Times New Roman" w:hAnsi="Arial" w:cs="Arial"/>
          <w:b/>
          <w:sz w:val="24"/>
          <w:szCs w:val="24"/>
          <w:lang w:eastAsia="de-DE"/>
        </w:rPr>
        <w:t xml:space="preserve">Orange </w:t>
      </w:r>
      <w:proofErr w:type="spellStart"/>
      <w:r>
        <w:rPr>
          <w:rFonts w:ascii="Arial" w:eastAsia="Times New Roman" w:hAnsi="Arial" w:cs="Arial"/>
          <w:b/>
          <w:sz w:val="24"/>
          <w:szCs w:val="24"/>
          <w:lang w:eastAsia="de-DE"/>
        </w:rPr>
        <w:t>the</w:t>
      </w:r>
      <w:proofErr w:type="spellEnd"/>
      <w:r>
        <w:rPr>
          <w:rFonts w:ascii="Arial" w:eastAsia="Times New Roman" w:hAnsi="Arial" w:cs="Arial"/>
          <w:b/>
          <w:sz w:val="24"/>
          <w:szCs w:val="24"/>
          <w:lang w:eastAsia="de-DE"/>
        </w:rPr>
        <w:t xml:space="preserve"> </w:t>
      </w:r>
      <w:proofErr w:type="spellStart"/>
      <w:r>
        <w:rPr>
          <w:rFonts w:ascii="Arial" w:eastAsia="Times New Roman" w:hAnsi="Arial" w:cs="Arial"/>
          <w:b/>
          <w:sz w:val="24"/>
          <w:szCs w:val="24"/>
          <w:lang w:eastAsia="de-DE"/>
        </w:rPr>
        <w:t>world</w:t>
      </w:r>
      <w:proofErr w:type="spellEnd"/>
      <w:r>
        <w:rPr>
          <w:rFonts w:ascii="Arial" w:eastAsia="Times New Roman" w:hAnsi="Arial" w:cs="Arial"/>
          <w:b/>
          <w:sz w:val="24"/>
          <w:szCs w:val="24"/>
          <w:lang w:eastAsia="de-DE"/>
        </w:rPr>
        <w:t xml:space="preserve"> :</w:t>
      </w:r>
      <w:r w:rsidR="00A8013D">
        <w:rPr>
          <w:rFonts w:ascii="Arial" w:eastAsia="Times New Roman" w:hAnsi="Arial" w:cs="Arial"/>
          <w:b/>
          <w:sz w:val="24"/>
          <w:szCs w:val="24"/>
          <w:lang w:eastAsia="de-DE"/>
        </w:rPr>
        <w:t xml:space="preserve"> </w:t>
      </w:r>
      <w:r w:rsidR="009A4C0F" w:rsidRPr="009A4C0F">
        <w:rPr>
          <w:rFonts w:ascii="Arial" w:eastAsia="Times New Roman" w:hAnsi="Arial" w:cs="Arial"/>
          <w:b/>
          <w:sz w:val="24"/>
          <w:szCs w:val="24"/>
          <w:lang w:eastAsia="de-DE"/>
        </w:rPr>
        <w:t xml:space="preserve">Aktion </w:t>
      </w:r>
      <w:r>
        <w:rPr>
          <w:rFonts w:ascii="Arial" w:eastAsia="Times New Roman" w:hAnsi="Arial" w:cs="Arial"/>
          <w:b/>
          <w:sz w:val="24"/>
          <w:szCs w:val="24"/>
          <w:lang w:eastAsia="de-DE"/>
        </w:rPr>
        <w:t>i</w:t>
      </w:r>
      <w:r w:rsidR="009A4C0F" w:rsidRPr="009A4C0F">
        <w:rPr>
          <w:rFonts w:ascii="Arial" w:eastAsia="Times New Roman" w:hAnsi="Arial" w:cs="Arial"/>
          <w:b/>
          <w:sz w:val="24"/>
          <w:szCs w:val="24"/>
          <w:lang w:eastAsia="de-DE"/>
        </w:rPr>
        <w:t>n Marburg:</w:t>
      </w:r>
    </w:p>
    <w:p w14:paraId="17C86A87" w14:textId="77777777" w:rsidR="009A4C0F" w:rsidRPr="009A4C0F" w:rsidRDefault="009A4C0F" w:rsidP="00C41C19">
      <w:pPr>
        <w:spacing w:after="0" w:line="240" w:lineRule="auto"/>
        <w:rPr>
          <w:rFonts w:ascii="Arial" w:eastAsia="Times New Roman" w:hAnsi="Arial" w:cs="Arial"/>
          <w:b/>
          <w:sz w:val="24"/>
          <w:szCs w:val="24"/>
          <w:lang w:eastAsia="de-DE"/>
        </w:rPr>
      </w:pPr>
    </w:p>
    <w:p w14:paraId="17D11ED2" w14:textId="4CBBF4C4" w:rsidR="00166C5A" w:rsidRDefault="009A4C0F" w:rsidP="00C41C19">
      <w:pPr>
        <w:spacing w:after="0" w:line="240" w:lineRule="auto"/>
        <w:rPr>
          <w:rFonts w:ascii="Arial" w:eastAsia="Times New Roman" w:hAnsi="Arial" w:cs="Arial"/>
          <w:color w:val="000000" w:themeColor="text1"/>
          <w:sz w:val="24"/>
          <w:szCs w:val="24"/>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color w:val="000000" w:themeColor="text1"/>
          <w:sz w:val="24"/>
          <w:szCs w:val="24"/>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einem breiten Bündnis </w:t>
      </w:r>
      <w:r w:rsidRPr="009A4C0F">
        <w:rPr>
          <w:rFonts w:ascii="Arial" w:eastAsia="Times New Roman" w:hAnsi="Arial" w:cs="Arial"/>
          <w:color w:val="000000" w:themeColor="text1"/>
          <w:sz w:val="24"/>
          <w:szCs w:val="24"/>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sagen </w:t>
      </w:r>
      <w:r w:rsidR="0004365C">
        <w:rPr>
          <w:rFonts w:ascii="Arial" w:eastAsia="Times New Roman" w:hAnsi="Arial" w:cs="Arial"/>
          <w:color w:val="000000" w:themeColor="text1"/>
          <w:sz w:val="24"/>
          <w:szCs w:val="24"/>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auch </w:t>
      </w:r>
      <w:r w:rsidRPr="009A4C0F">
        <w:rPr>
          <w:rFonts w:ascii="Arial" w:eastAsia="Times New Roman" w:hAnsi="Arial" w:cs="Arial"/>
          <w:color w:val="000000" w:themeColor="text1"/>
          <w:sz w:val="24"/>
          <w:szCs w:val="24"/>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sidR="003641C6" w:rsidRPr="009A4C0F">
        <w:rPr>
          <w:rFonts w:ascii="Arial" w:eastAsia="Times New Roman" w:hAnsi="Arial" w:cs="Arial"/>
          <w:color w:val="000000" w:themeColor="text1"/>
          <w:sz w:val="24"/>
          <w:szCs w:val="24"/>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ir </w:t>
      </w:r>
      <w:r w:rsidR="0004365C">
        <w:rPr>
          <w:rFonts w:ascii="Arial" w:eastAsia="Times New Roman" w:hAnsi="Arial" w:cs="Arial"/>
          <w:color w:val="000000" w:themeColor="text1"/>
          <w:sz w:val="24"/>
          <w:szCs w:val="24"/>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vom Zonta Club Marburg „</w:t>
      </w:r>
      <w:r w:rsidR="003641C6" w:rsidRPr="009A4C0F">
        <w:rPr>
          <w:rFonts w:ascii="Arial" w:eastAsia="Times New Roman" w:hAnsi="Arial" w:cs="Arial"/>
          <w:color w:val="000000" w:themeColor="text1"/>
          <w:sz w:val="24"/>
          <w:szCs w:val="24"/>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Nein zu jeglicher Form der Gewalt an Frauen und Mädchen</w:t>
      </w:r>
      <w:r w:rsidR="0004365C">
        <w:rPr>
          <w:rFonts w:ascii="Arial" w:eastAsia="Times New Roman" w:hAnsi="Arial" w:cs="Arial"/>
          <w:color w:val="000000" w:themeColor="text1"/>
          <w:sz w:val="24"/>
          <w:szCs w:val="24"/>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641C6" w:rsidRPr="009A4C0F">
        <w:rPr>
          <w:rFonts w:ascii="Arial" w:eastAsia="Times New Roman" w:hAnsi="Arial" w:cs="Arial"/>
          <w:color w:val="000000" w:themeColor="text1"/>
          <w:sz w:val="24"/>
          <w:szCs w:val="24"/>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Wir </w:t>
      </w:r>
      <w:r w:rsidRPr="009A4C0F">
        <w:rPr>
          <w:rFonts w:ascii="Arial" w:eastAsia="Times New Roman" w:hAnsi="Arial" w:cs="Arial"/>
          <w:color w:val="000000" w:themeColor="text1"/>
          <w:sz w:val="24"/>
          <w:szCs w:val="24"/>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versammeln uns am</w:t>
      </w:r>
      <w:r w:rsidR="003641C6" w:rsidRPr="009A4C0F">
        <w:rPr>
          <w:rFonts w:ascii="Arial" w:eastAsia="Times New Roman" w:hAnsi="Arial" w:cs="Arial"/>
          <w:color w:val="000000" w:themeColor="text1"/>
          <w:sz w:val="24"/>
          <w:szCs w:val="24"/>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Dienstag, 25.11.</w:t>
      </w:r>
      <w:r w:rsidRPr="009A4C0F">
        <w:rPr>
          <w:rFonts w:ascii="Arial" w:eastAsia="Times New Roman" w:hAnsi="Arial" w:cs="Arial"/>
          <w:color w:val="000000" w:themeColor="text1"/>
          <w:sz w:val="24"/>
          <w:szCs w:val="24"/>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um 16</w:t>
      </w:r>
      <w:r w:rsidR="00AC1DBA">
        <w:rPr>
          <w:rFonts w:ascii="Arial" w:eastAsia="Times New Roman" w:hAnsi="Arial" w:cs="Arial"/>
          <w:color w:val="000000" w:themeColor="text1"/>
          <w:sz w:val="24"/>
          <w:szCs w:val="24"/>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A4C0F">
        <w:rPr>
          <w:rFonts w:ascii="Arial" w:eastAsia="Times New Roman" w:hAnsi="Arial" w:cs="Arial"/>
          <w:color w:val="000000" w:themeColor="text1"/>
          <w:sz w:val="24"/>
          <w:szCs w:val="24"/>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30 </w:t>
      </w:r>
      <w:r w:rsidR="00AC1DBA">
        <w:rPr>
          <w:rFonts w:ascii="Arial" w:eastAsia="Times New Roman" w:hAnsi="Arial" w:cs="Arial"/>
          <w:color w:val="000000" w:themeColor="text1"/>
          <w:sz w:val="24"/>
          <w:szCs w:val="24"/>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Uhr </w:t>
      </w:r>
      <w:r w:rsidRPr="009A4C0F">
        <w:rPr>
          <w:rFonts w:ascii="Arial" w:eastAsia="Times New Roman" w:hAnsi="Arial" w:cs="Arial"/>
          <w:color w:val="000000" w:themeColor="text1"/>
          <w:sz w:val="24"/>
          <w:szCs w:val="24"/>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zu einer Menschenkette</w:t>
      </w:r>
      <w:r w:rsidRPr="009A4C0F">
        <w:rPr>
          <w:rFonts w:ascii="Arial" w:eastAsia="Times New Roman" w:hAnsi="Arial" w:cs="Arial"/>
          <w:sz w:val="24"/>
          <w:szCs w:val="24"/>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vor dem Cineplex</w:t>
      </w:r>
      <w:r>
        <w:rPr>
          <w:rFonts w:ascii="Arial" w:eastAsia="Times New Roman" w:hAnsi="Arial" w:cs="Arial"/>
          <w:color w:val="000000" w:themeColor="text1"/>
          <w:sz w:val="24"/>
          <w:szCs w:val="24"/>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Das Kino wird orange angeleuchtet sein um auf diese Aktion aufmerksam zu machen. Um 17 Uhr eröffnet Stadträtin Dinnebier im Kinosaal im 2. Stock mit einem Grußwort, gefolgt von Patricia Agricola als Vertreterin des Landkreises. Weitere Beiträge bieten der Golden Z Club und </w:t>
      </w:r>
      <w:r w:rsidR="00166C5A">
        <w:rPr>
          <w:rFonts w:ascii="Arial" w:eastAsia="Times New Roman" w:hAnsi="Arial" w:cs="Arial"/>
          <w:color w:val="000000" w:themeColor="text1"/>
          <w:sz w:val="24"/>
          <w:szCs w:val="24"/>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das hessische Landestheater.</w:t>
      </w:r>
    </w:p>
    <w:p w14:paraId="0A70EA5D" w14:textId="77777777" w:rsidR="00166C5A" w:rsidRDefault="00166C5A" w:rsidP="00C41C19">
      <w:pPr>
        <w:spacing w:after="0" w:line="240" w:lineRule="auto"/>
        <w:rPr>
          <w:rFonts w:ascii="Arial" w:eastAsia="Times New Roman" w:hAnsi="Arial" w:cs="Arial"/>
          <w:color w:val="000000" w:themeColor="text1"/>
          <w:sz w:val="24"/>
          <w:szCs w:val="24"/>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35981E" w14:textId="2CB93429" w:rsidR="00AF319E" w:rsidRDefault="00166C5A" w:rsidP="00166C5A">
      <w:pPr>
        <w:spacing w:after="0" w:line="240" w:lineRule="auto"/>
        <w:rPr>
          <w:rFonts w:ascii="Arial" w:eastAsia="Times New Roman" w:hAnsi="Arial" w:cs="Arial"/>
          <w:color w:val="000000" w:themeColor="text1"/>
          <w:sz w:val="24"/>
          <w:szCs w:val="24"/>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color w:val="000000" w:themeColor="text1"/>
          <w:sz w:val="24"/>
          <w:szCs w:val="24"/>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Im Foyer gibt es Gelegenheit </w:t>
      </w:r>
      <w:r w:rsidR="00A8013D">
        <w:rPr>
          <w:rFonts w:ascii="Arial" w:eastAsia="Times New Roman" w:hAnsi="Arial" w:cs="Arial"/>
          <w:color w:val="000000" w:themeColor="text1"/>
          <w:sz w:val="24"/>
          <w:szCs w:val="24"/>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Kontakt zu kommen, </w:t>
      </w:r>
      <w:r>
        <w:rPr>
          <w:rFonts w:ascii="Arial" w:eastAsia="Times New Roman" w:hAnsi="Arial" w:cs="Arial"/>
          <w:color w:val="000000" w:themeColor="text1"/>
          <w:sz w:val="24"/>
          <w:szCs w:val="24"/>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sich zu vernetzen</w:t>
      </w:r>
      <w:r w:rsidR="00A8013D">
        <w:rPr>
          <w:rFonts w:ascii="Arial" w:eastAsia="Times New Roman" w:hAnsi="Arial" w:cs="Arial"/>
          <w:color w:val="000000" w:themeColor="text1"/>
          <w:sz w:val="24"/>
          <w:szCs w:val="24"/>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und </w:t>
      </w:r>
      <w:r>
        <w:rPr>
          <w:rFonts w:ascii="Arial" w:eastAsia="Times New Roman" w:hAnsi="Arial" w:cs="Arial"/>
          <w:color w:val="000000" w:themeColor="text1"/>
          <w:sz w:val="24"/>
          <w:szCs w:val="24"/>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auszutauschen</w:t>
      </w:r>
      <w:r w:rsidR="00A8013D">
        <w:rPr>
          <w:rFonts w:ascii="Arial" w:eastAsia="Times New Roman" w:hAnsi="Arial" w:cs="Arial"/>
          <w:color w:val="000000" w:themeColor="text1"/>
          <w:sz w:val="24"/>
          <w:szCs w:val="24"/>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rial" w:eastAsia="Times New Roman" w:hAnsi="Arial" w:cs="Arial"/>
          <w:color w:val="000000" w:themeColor="text1"/>
          <w:sz w:val="24"/>
          <w:szCs w:val="24"/>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Mit dabei sind in diesem Jahr</w:t>
      </w:r>
      <w:r w:rsidR="00A8013D">
        <w:rPr>
          <w:rFonts w:ascii="Arial" w:eastAsia="Times New Roman" w:hAnsi="Arial" w:cs="Arial"/>
          <w:color w:val="000000" w:themeColor="text1"/>
          <w:sz w:val="24"/>
          <w:szCs w:val="24"/>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B521442" w14:textId="12A55D97" w:rsidR="00A8013D" w:rsidRDefault="00A8013D" w:rsidP="00166C5A">
      <w:pPr>
        <w:spacing w:after="0" w:line="240" w:lineRule="auto"/>
        <w:rPr>
          <w:rFonts w:ascii="Arial" w:eastAsia="Times New Roman" w:hAnsi="Arial" w:cs="Arial"/>
          <w:color w:val="000000" w:themeColor="text1"/>
          <w:sz w:val="24"/>
          <w:szCs w:val="24"/>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115C85" w14:textId="2F4387C2" w:rsidR="00166C5A" w:rsidRDefault="00A8013D" w:rsidP="00166C5A">
      <w:pPr>
        <w:spacing w:after="0" w:line="240" w:lineRule="auto"/>
        <w:rPr>
          <w:rFonts w:ascii="Arial" w:eastAsia="Times New Roman" w:hAnsi="Arial" w:cs="Arial"/>
          <w:color w:val="000000" w:themeColor="text1"/>
          <w:sz w:val="24"/>
          <w:szCs w:val="24"/>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color w:val="000000" w:themeColor="text1"/>
          <w:sz w:val="24"/>
          <w:szCs w:val="24"/>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Agentur für Arbeit, AG Feminismus, Frauen helfen Frauen e.V., Frauennotruf Marburg e.V., Gleichstellungsreferat der Universität Marburg, Golden Z Club, Juko Marburg e.V., Kommunales Frauen- und Gleichstellungsbüro Landkreis Marburg Biedenkopf, pro </w:t>
      </w:r>
      <w:proofErr w:type="spellStart"/>
      <w:r>
        <w:rPr>
          <w:rFonts w:ascii="Arial" w:eastAsia="Times New Roman" w:hAnsi="Arial" w:cs="Arial"/>
          <w:color w:val="000000" w:themeColor="text1"/>
          <w:sz w:val="24"/>
          <w:szCs w:val="24"/>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familia</w:t>
      </w:r>
      <w:proofErr w:type="spellEnd"/>
      <w:r>
        <w:rPr>
          <w:rFonts w:ascii="Arial" w:eastAsia="Times New Roman" w:hAnsi="Arial" w:cs="Arial"/>
          <w:color w:val="000000" w:themeColor="text1"/>
          <w:sz w:val="24"/>
          <w:szCs w:val="24"/>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Marburg, Polizeipräsidium Mittelhessen, </w:t>
      </w:r>
      <w:r w:rsidR="00B71F7C">
        <w:rPr>
          <w:rFonts w:ascii="Arial" w:eastAsia="Times New Roman" w:hAnsi="Arial" w:cs="Arial"/>
          <w:color w:val="000000" w:themeColor="text1"/>
          <w:sz w:val="24"/>
          <w:szCs w:val="24"/>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Frauennotruf Marburg e.V., Frauen helfen Frauen e.V., </w:t>
      </w:r>
      <w:r>
        <w:rPr>
          <w:rFonts w:ascii="Arial" w:eastAsia="Times New Roman" w:hAnsi="Arial" w:cs="Arial"/>
          <w:color w:val="000000" w:themeColor="text1"/>
          <w:sz w:val="24"/>
          <w:szCs w:val="24"/>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Wildwasser Marburg e.V., Zonta Club Marburg</w:t>
      </w:r>
    </w:p>
    <w:p w14:paraId="7AB98EF9" w14:textId="77777777" w:rsidR="00A8013D" w:rsidRDefault="00A8013D" w:rsidP="00166C5A">
      <w:pPr>
        <w:spacing w:after="0" w:line="240" w:lineRule="auto"/>
        <w:rPr>
          <w:rFonts w:ascii="Arial" w:eastAsia="Times New Roman" w:hAnsi="Arial" w:cs="Arial"/>
          <w:color w:val="000000" w:themeColor="text1"/>
          <w:sz w:val="24"/>
          <w:szCs w:val="24"/>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94950C" w14:textId="5EDE5A1F" w:rsidR="00166C5A" w:rsidRDefault="00166C5A" w:rsidP="00166C5A">
      <w:pPr>
        <w:spacing w:after="0" w:line="240" w:lineRule="auto"/>
        <w:rPr>
          <w:rFonts w:ascii="Arial" w:eastAsia="Times New Roman" w:hAnsi="Arial" w:cs="Arial"/>
          <w:color w:val="000000" w:themeColor="text1"/>
          <w:sz w:val="24"/>
          <w:szCs w:val="24"/>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color w:val="000000" w:themeColor="text1"/>
          <w:sz w:val="24"/>
          <w:szCs w:val="24"/>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Anlässlich des 25. November zeigt das das Cineplex Marburg um 19 Uhr den Film „Allein unter Frauen“</w:t>
      </w:r>
    </w:p>
    <w:p w14:paraId="1334475C" w14:textId="34EA4580" w:rsidR="00166C5A" w:rsidRDefault="00166C5A" w:rsidP="00166C5A">
      <w:pPr>
        <w:spacing w:after="0" w:line="240" w:lineRule="auto"/>
        <w:rPr>
          <w:rFonts w:ascii="Arial" w:eastAsia="Times New Roman" w:hAnsi="Arial" w:cs="Arial"/>
          <w:color w:val="000000" w:themeColor="text1"/>
          <w:sz w:val="24"/>
          <w:szCs w:val="24"/>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791DFD" w14:textId="63052ED9" w:rsidR="00166C5A" w:rsidRPr="00E772EE" w:rsidRDefault="00166C5A" w:rsidP="00166C5A">
      <w:pPr>
        <w:spacing w:after="0" w:line="240" w:lineRule="auto"/>
        <w:rPr>
          <w:rFonts w:cs="Arial"/>
          <w:sz w:val="24"/>
          <w:szCs w:val="24"/>
        </w:rPr>
      </w:pPr>
      <w:r>
        <w:rPr>
          <w:rFonts w:ascii="Arial" w:eastAsia="Times New Roman" w:hAnsi="Arial" w:cs="Arial"/>
          <w:color w:val="000000" w:themeColor="text1"/>
          <w:sz w:val="24"/>
          <w:szCs w:val="24"/>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Die Veranstaltung ist eine Kooperation zwischen dem Zonta Club Marburg mit dem Cineplex Marburg mit großer Unterstützung der Philipps Universität, der Universitätsstadt Marburg sowie dem Landkreis Marburg Biedenkopf</w:t>
      </w:r>
      <w:r w:rsidR="00A8013D">
        <w:rPr>
          <w:rFonts w:ascii="Arial" w:eastAsia="Times New Roman" w:hAnsi="Arial" w:cs="Arial"/>
          <w:color w:val="000000" w:themeColor="text1"/>
          <w:sz w:val="24"/>
          <w:szCs w:val="24"/>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sectPr w:rsidR="00166C5A" w:rsidRPr="00E772EE" w:rsidSect="00681060">
      <w:headerReference w:type="default" r:id="rId8"/>
      <w:footerReference w:type="even" r:id="rId9"/>
      <w:footerReference w:type="default" r:id="rId10"/>
      <w:pgSz w:w="11901" w:h="16817"/>
      <w:pgMar w:top="1701" w:right="1985" w:bottom="1134" w:left="1985"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C30D3" w14:textId="77777777" w:rsidR="00E97889" w:rsidRDefault="00E97889" w:rsidP="004C432C">
      <w:pPr>
        <w:spacing w:after="0" w:line="240" w:lineRule="auto"/>
      </w:pPr>
      <w:r>
        <w:separator/>
      </w:r>
    </w:p>
  </w:endnote>
  <w:endnote w:type="continuationSeparator" w:id="0">
    <w:p w14:paraId="76611446" w14:textId="77777777" w:rsidR="00E97889" w:rsidRDefault="00E97889" w:rsidP="004C4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BE3D8" w14:textId="77777777" w:rsidR="00AA34AD" w:rsidRDefault="00AA34AD" w:rsidP="00074220">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E290619" w14:textId="77777777" w:rsidR="00AA34AD" w:rsidRDefault="00AA34AD" w:rsidP="00C63E0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D65F" w14:textId="0CE38FB9" w:rsidR="00AA34AD" w:rsidRPr="00BA4BD2" w:rsidRDefault="00AA34AD" w:rsidP="00074220">
    <w:pPr>
      <w:pStyle w:val="Fuzeile"/>
      <w:framePr w:wrap="none" w:vAnchor="text" w:hAnchor="margin" w:xAlign="right" w:y="1"/>
      <w:rPr>
        <w:rStyle w:val="Seitenzahl"/>
        <w:sz w:val="24"/>
        <w:szCs w:val="24"/>
        <w:lang w:val="en-US"/>
      </w:rPr>
    </w:pPr>
    <w:r w:rsidRPr="005A2597">
      <w:rPr>
        <w:rStyle w:val="Seitenzahl"/>
        <w:sz w:val="24"/>
        <w:szCs w:val="24"/>
      </w:rPr>
      <w:fldChar w:fldCharType="begin"/>
    </w:r>
    <w:r w:rsidRPr="00BA4BD2">
      <w:rPr>
        <w:rStyle w:val="Seitenzahl"/>
        <w:sz w:val="24"/>
        <w:szCs w:val="24"/>
        <w:lang w:val="en-US"/>
      </w:rPr>
      <w:instrText xml:space="preserve">PAGE  </w:instrText>
    </w:r>
    <w:r w:rsidRPr="005A2597">
      <w:rPr>
        <w:rStyle w:val="Seitenzahl"/>
        <w:sz w:val="24"/>
        <w:szCs w:val="24"/>
      </w:rPr>
      <w:fldChar w:fldCharType="separate"/>
    </w:r>
    <w:r w:rsidR="00A8013D">
      <w:rPr>
        <w:rStyle w:val="Seitenzahl"/>
        <w:noProof/>
        <w:sz w:val="24"/>
        <w:szCs w:val="24"/>
        <w:lang w:val="en-US"/>
      </w:rPr>
      <w:t>3</w:t>
    </w:r>
    <w:r w:rsidRPr="005A2597">
      <w:rPr>
        <w:rStyle w:val="Seitenzahl"/>
        <w:sz w:val="24"/>
        <w:szCs w:val="24"/>
      </w:rPr>
      <w:fldChar w:fldCharType="end"/>
    </w:r>
  </w:p>
  <w:p w14:paraId="768281D6" w14:textId="595E84E6" w:rsidR="00AA34AD" w:rsidRPr="00BA4BD2" w:rsidRDefault="00AA34AD" w:rsidP="00C63E06">
    <w:pPr>
      <w:pStyle w:val="Fuzeile"/>
      <w:ind w:right="360"/>
      <w:rPr>
        <w:sz w:val="20"/>
        <w:szCs w:val="20"/>
        <w:lang w:val="en-US"/>
      </w:rPr>
    </w:pPr>
    <w:r w:rsidRPr="00BA4BD2">
      <w:rPr>
        <w:sz w:val="20"/>
        <w:szCs w:val="20"/>
        <w:lang w:val="en-US"/>
      </w:rPr>
      <w:t xml:space="preserve">16 </w:t>
    </w:r>
    <w:r w:rsidR="0010296D">
      <w:rPr>
        <w:sz w:val="20"/>
        <w:szCs w:val="20"/>
        <w:lang w:val="en-US"/>
      </w:rPr>
      <w:t>D</w:t>
    </w:r>
    <w:r w:rsidRPr="00BA4BD2">
      <w:rPr>
        <w:sz w:val="20"/>
        <w:szCs w:val="20"/>
        <w:lang w:val="en-US"/>
      </w:rPr>
      <w:t xml:space="preserve">ays of </w:t>
    </w:r>
    <w:r w:rsidR="0010296D">
      <w:rPr>
        <w:sz w:val="20"/>
        <w:szCs w:val="20"/>
        <w:lang w:val="en-US"/>
      </w:rPr>
      <w:t>A</w:t>
    </w:r>
    <w:r w:rsidRPr="00BA4BD2">
      <w:rPr>
        <w:sz w:val="20"/>
        <w:szCs w:val="20"/>
        <w:lang w:val="en-US"/>
      </w:rPr>
      <w:t xml:space="preserve">ctivism </w:t>
    </w:r>
    <w:r w:rsidR="000F7F08">
      <w:rPr>
        <w:sz w:val="20"/>
        <w:szCs w:val="20"/>
        <w:lang w:val="en-US"/>
      </w:rPr>
      <w:t>2025</w:t>
    </w:r>
    <w:r w:rsidRPr="00BA4BD2">
      <w:rPr>
        <w:rFonts w:ascii="Calibri" w:hAnsi="Calibri"/>
        <w:sz w:val="20"/>
        <w:szCs w:val="20"/>
        <w:lang w:val="en-US"/>
      </w:rPr>
      <w:t>|</w:t>
    </w:r>
    <w:r w:rsidRPr="00BA4BD2">
      <w:rPr>
        <w:sz w:val="20"/>
        <w:szCs w:val="20"/>
        <w:lang w:val="en-US"/>
      </w:rPr>
      <w:t xml:space="preserve"> Zonta Says NO-</w:t>
    </w:r>
    <w:proofErr w:type="spellStart"/>
    <w:r w:rsidRPr="00BA4BD2">
      <w:rPr>
        <w:sz w:val="20"/>
        <w:szCs w:val="20"/>
        <w:lang w:val="en-US"/>
      </w:rPr>
      <w:t>Presse</w:t>
    </w:r>
    <w:r w:rsidR="00BF5C2D">
      <w:rPr>
        <w:sz w:val="20"/>
        <w:szCs w:val="20"/>
        <w:lang w:val="en-US"/>
      </w:rPr>
      <w:t>mitteilung</w:t>
    </w:r>
    <w:proofErr w:type="spellEnd"/>
    <w:r w:rsidRPr="00BA4BD2">
      <w:rPr>
        <w:sz w:val="20"/>
        <w:szCs w:val="20"/>
        <w:lang w:val="en-US"/>
      </w:rPr>
      <w:t xml:space="preserve"> </w:t>
    </w:r>
    <w:r w:rsidR="000F7F08">
      <w:rPr>
        <w:sz w:val="20"/>
        <w:szCs w:val="20"/>
        <w:lang w:val="en-US"/>
      </w:rPr>
      <w:t>von Zonta International Germany</w:t>
    </w:r>
    <w:r w:rsidRPr="00BA4BD2">
      <w:rPr>
        <w:sz w:val="20"/>
        <w:szCs w:val="20"/>
        <w:lang w:val="en-US"/>
      </w:rPr>
      <w:t xml:space="preserve"> </w:t>
    </w:r>
  </w:p>
  <w:p w14:paraId="60A476F0" w14:textId="04116F66" w:rsidR="00AA34AD" w:rsidRPr="00BA4BD2" w:rsidRDefault="00AA34AD" w:rsidP="00C63E06">
    <w:pPr>
      <w:pStyle w:val="Fuzeile"/>
      <w:ind w:right="360"/>
      <w:rPr>
        <w:rFonts w:ascii="Calibri" w:hAnsi="Calibri"/>
        <w:sz w:val="18"/>
        <w:szCs w:val="18"/>
        <w:lang w:val="en-US"/>
      </w:rPr>
    </w:pPr>
    <w:hyperlink r:id="rId1" w:history="1">
      <w:r w:rsidRPr="00BA4BD2">
        <w:rPr>
          <w:rStyle w:val="Hyperlink"/>
          <w:sz w:val="18"/>
          <w:szCs w:val="18"/>
          <w:lang w:val="en-US"/>
        </w:rPr>
        <w:t>https://www.zonta.org/</w:t>
      </w:r>
    </w:hyperlink>
    <w:r w:rsidRPr="00BA4BD2">
      <w:rPr>
        <w:sz w:val="18"/>
        <w:szCs w:val="18"/>
        <w:lang w:val="en-US"/>
      </w:rPr>
      <w:t xml:space="preserve">             </w:t>
    </w:r>
    <w:r w:rsidR="005B08F7">
      <w:rPr>
        <w:sz w:val="18"/>
        <w:szCs w:val="18"/>
        <w:lang w:val="en-US"/>
      </w:rPr>
      <w:t xml:space="preserve"> </w:t>
    </w:r>
    <w:r w:rsidRPr="00BA4BD2">
      <w:rPr>
        <w:sz w:val="18"/>
        <w:szCs w:val="18"/>
        <w:lang w:val="en-US"/>
      </w:rPr>
      <w:t xml:space="preserve"> </w:t>
    </w:r>
    <w:hyperlink r:id="rId2" w:history="1">
      <w:r w:rsidRPr="00BA4BD2">
        <w:rPr>
          <w:rStyle w:val="Hyperlink"/>
          <w:rFonts w:ascii="Calibri" w:hAnsi="Calibri"/>
          <w:sz w:val="18"/>
          <w:szCs w:val="18"/>
          <w:lang w:val="en-US"/>
        </w:rPr>
        <w:t>https://zonta-union.de/</w:t>
      </w:r>
    </w:hyperlink>
    <w:r w:rsidRPr="00BA4BD2">
      <w:rPr>
        <w:rFonts w:ascii="Calibri" w:hAnsi="Calibri"/>
        <w:sz w:val="18"/>
        <w:szCs w:val="18"/>
        <w:lang w:val="en-US"/>
      </w:rPr>
      <w:t xml:space="preserve"> </w:t>
    </w:r>
    <w:r w:rsidR="005B08F7">
      <w:rPr>
        <w:rFonts w:ascii="Calibri" w:hAnsi="Calibri"/>
        <w:sz w:val="18"/>
        <w:szCs w:val="18"/>
        <w:lang w:val="en-US"/>
      </w:rPr>
      <w:t xml:space="preserve">              </w:t>
    </w:r>
    <w:hyperlink r:id="rId3" w:history="1">
      <w:r w:rsidR="005B08F7" w:rsidRPr="00D824A2">
        <w:rPr>
          <w:rStyle w:val="Hyperlink"/>
          <w:rFonts w:ascii="Calibri" w:hAnsi="Calibri"/>
          <w:sz w:val="18"/>
          <w:szCs w:val="18"/>
          <w:lang w:val="en-US"/>
        </w:rPr>
        <w:t>www.zontasaysno.de</w:t>
      </w:r>
    </w:hyperlink>
    <w:r w:rsidR="005B08F7">
      <w:rPr>
        <w:rFonts w:ascii="Calibri" w:hAnsi="Calibri"/>
        <w:sz w:val="18"/>
        <w:szCs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ADC83" w14:textId="77777777" w:rsidR="00E97889" w:rsidRDefault="00E97889" w:rsidP="004C432C">
      <w:pPr>
        <w:spacing w:after="0" w:line="240" w:lineRule="auto"/>
      </w:pPr>
      <w:r>
        <w:separator/>
      </w:r>
    </w:p>
  </w:footnote>
  <w:footnote w:type="continuationSeparator" w:id="0">
    <w:p w14:paraId="652B0FC4" w14:textId="77777777" w:rsidR="00E97889" w:rsidRDefault="00E97889" w:rsidP="004C4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CA1E8" w14:textId="37FCFA08" w:rsidR="00096B4B" w:rsidRPr="00151A20" w:rsidRDefault="00AC1DBA" w:rsidP="00096B4B">
    <w:pPr>
      <w:pStyle w:val="Kopfzeile"/>
      <w:rPr>
        <w:b/>
        <w:highlight w:val="yellow"/>
      </w:rPr>
    </w:pPr>
    <w:r>
      <w:rPr>
        <w:rFonts w:ascii="Arial" w:hAnsi="Arial" w:cs="Arial"/>
        <w:b/>
        <w:noProof/>
        <w:lang w:eastAsia="de-DE"/>
      </w:rPr>
      <w:drawing>
        <wp:anchor distT="0" distB="0" distL="114300" distR="114300" simplePos="0" relativeHeight="251661312" behindDoc="0" locked="0" layoutInCell="1" allowOverlap="1" wp14:anchorId="5E3C6589" wp14:editId="092113A0">
          <wp:simplePos x="0" y="0"/>
          <wp:positionH relativeFrom="column">
            <wp:posOffset>903605</wp:posOffset>
          </wp:positionH>
          <wp:positionV relativeFrom="paragraph">
            <wp:posOffset>276860</wp:posOffset>
          </wp:positionV>
          <wp:extent cx="1807210" cy="359410"/>
          <wp:effectExtent l="0" t="0" r="2540" b="254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onta_BuildABetterWorldTagline_Color.jpg"/>
                  <pic:cNvPicPr/>
                </pic:nvPicPr>
                <pic:blipFill>
                  <a:blip r:embed="rId1">
                    <a:extLst>
                      <a:ext uri="{28A0092B-C50C-407E-A947-70E740481C1C}">
                        <a14:useLocalDpi xmlns:a14="http://schemas.microsoft.com/office/drawing/2010/main" val="0"/>
                      </a:ext>
                    </a:extLst>
                  </a:blip>
                  <a:stretch>
                    <a:fillRect/>
                  </a:stretch>
                </pic:blipFill>
                <pic:spPr>
                  <a:xfrm>
                    <a:off x="0" y="0"/>
                    <a:ext cx="1807210" cy="359410"/>
                  </a:xfrm>
                  <a:prstGeom prst="rect">
                    <a:avLst/>
                  </a:prstGeom>
                </pic:spPr>
              </pic:pic>
            </a:graphicData>
          </a:graphic>
          <wp14:sizeRelH relativeFrom="page">
            <wp14:pctWidth>0</wp14:pctWidth>
          </wp14:sizeRelH>
          <wp14:sizeRelV relativeFrom="page">
            <wp14:pctHeight>0</wp14:pctHeight>
          </wp14:sizeRelV>
        </wp:anchor>
      </w:drawing>
    </w:r>
    <w:r w:rsidR="00455F22">
      <w:rPr>
        <w:rFonts w:ascii="Arial" w:hAnsi="Arial" w:cs="Arial"/>
        <w:b/>
        <w:noProof/>
        <w:lang w:eastAsia="de-DE"/>
      </w:rPr>
      <w:drawing>
        <wp:anchor distT="0" distB="0" distL="114300" distR="114300" simplePos="0" relativeHeight="251660288" behindDoc="1" locked="0" layoutInCell="1" allowOverlap="1" wp14:anchorId="0040DCDA" wp14:editId="0AEF82D3">
          <wp:simplePos x="0" y="0"/>
          <wp:positionH relativeFrom="column">
            <wp:posOffset>3533775</wp:posOffset>
          </wp:positionH>
          <wp:positionV relativeFrom="paragraph">
            <wp:posOffset>0</wp:posOffset>
          </wp:positionV>
          <wp:extent cx="1850390" cy="359410"/>
          <wp:effectExtent l="0" t="0" r="3810" b="0"/>
          <wp:wrapTight wrapText="bothSides">
            <wp:wrapPolygon edited="0">
              <wp:start x="0" y="0"/>
              <wp:lineTo x="0" y="20608"/>
              <wp:lineTo x="21051" y="20608"/>
              <wp:lineTo x="21496" y="18318"/>
              <wp:lineTo x="21496" y="2290"/>
              <wp:lineTo x="21051"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ayNoLOGO.png"/>
                  <pic:cNvPicPr/>
                </pic:nvPicPr>
                <pic:blipFill>
                  <a:blip r:embed="rId2">
                    <a:extLst>
                      <a:ext uri="{28A0092B-C50C-407E-A947-70E740481C1C}">
                        <a14:useLocalDpi xmlns:a14="http://schemas.microsoft.com/office/drawing/2010/main" val="0"/>
                      </a:ext>
                    </a:extLst>
                  </a:blip>
                  <a:stretch>
                    <a:fillRect/>
                  </a:stretch>
                </pic:blipFill>
                <pic:spPr>
                  <a:xfrm>
                    <a:off x="0" y="0"/>
                    <a:ext cx="1850390" cy="35941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noProof/>
        <w:lang w:eastAsia="de-DE"/>
      </w:rPr>
      <w:drawing>
        <wp:inline distT="0" distB="0" distL="0" distR="0" wp14:anchorId="7E660B00" wp14:editId="136CC673">
          <wp:extent cx="737820" cy="754380"/>
          <wp:effectExtent l="0" t="0" r="5715" b="7620"/>
          <wp:docPr id="488376822" name="Grafik 2" descr="Ein Bild, das Text, Schrift, Grafiken, Pos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376822" name="Grafik 2" descr="Ein Bild, das Text, Schrift, Grafiken, Poster enthält.&#10;&#10;KI-generierte Inhalte können fehlerhaft sein."/>
                  <pic:cNvPicPr/>
                </pic:nvPicPr>
                <pic:blipFill>
                  <a:blip r:embed="rId3">
                    <a:extLst>
                      <a:ext uri="{28A0092B-C50C-407E-A947-70E740481C1C}">
                        <a14:useLocalDpi xmlns:a14="http://schemas.microsoft.com/office/drawing/2010/main" val="0"/>
                      </a:ext>
                    </a:extLst>
                  </a:blip>
                  <a:stretch>
                    <a:fillRect/>
                  </a:stretch>
                </pic:blipFill>
                <pic:spPr>
                  <a:xfrm>
                    <a:off x="0" y="0"/>
                    <a:ext cx="761993" cy="779096"/>
                  </a:xfrm>
                  <a:prstGeom prst="rect">
                    <a:avLst/>
                  </a:prstGeom>
                </pic:spPr>
              </pic:pic>
            </a:graphicData>
          </a:graphic>
        </wp:inline>
      </w:drawing>
    </w:r>
  </w:p>
  <w:p w14:paraId="48C7906E" w14:textId="77777777" w:rsidR="00096B4B" w:rsidRPr="00151A20" w:rsidRDefault="00096B4B">
    <w:pPr>
      <w:pStyle w:val="Kopfzeile"/>
      <w:rPr>
        <w:b/>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8646A"/>
    <w:multiLevelType w:val="hybridMultilevel"/>
    <w:tmpl w:val="1E74B7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F2B0FCC"/>
    <w:multiLevelType w:val="hybridMultilevel"/>
    <w:tmpl w:val="71BA72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E1A4B08"/>
    <w:multiLevelType w:val="hybridMultilevel"/>
    <w:tmpl w:val="707256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2603588"/>
    <w:multiLevelType w:val="hybridMultilevel"/>
    <w:tmpl w:val="426ED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8473C45"/>
    <w:multiLevelType w:val="multilevel"/>
    <w:tmpl w:val="D4C4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552B8B"/>
    <w:multiLevelType w:val="multilevel"/>
    <w:tmpl w:val="54A0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5233570">
    <w:abstractNumId w:val="4"/>
  </w:num>
  <w:num w:numId="2" w16cid:durableId="1677071849">
    <w:abstractNumId w:val="1"/>
  </w:num>
  <w:num w:numId="3" w16cid:durableId="1742557956">
    <w:abstractNumId w:val="5"/>
  </w:num>
  <w:num w:numId="4" w16cid:durableId="1801991118">
    <w:abstractNumId w:val="3"/>
  </w:num>
  <w:num w:numId="5" w16cid:durableId="818425412">
    <w:abstractNumId w:val="2"/>
  </w:num>
  <w:num w:numId="6" w16cid:durableId="925651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3F1"/>
    <w:rsid w:val="0000134D"/>
    <w:rsid w:val="00002ABE"/>
    <w:rsid w:val="000034E5"/>
    <w:rsid w:val="00003880"/>
    <w:rsid w:val="00004F77"/>
    <w:rsid w:val="000055DB"/>
    <w:rsid w:val="0000587C"/>
    <w:rsid w:val="00005C12"/>
    <w:rsid w:val="00006573"/>
    <w:rsid w:val="00007222"/>
    <w:rsid w:val="00011F29"/>
    <w:rsid w:val="000121A6"/>
    <w:rsid w:val="0001264F"/>
    <w:rsid w:val="000128CD"/>
    <w:rsid w:val="000130DD"/>
    <w:rsid w:val="000132E5"/>
    <w:rsid w:val="00013987"/>
    <w:rsid w:val="00013F19"/>
    <w:rsid w:val="000154EB"/>
    <w:rsid w:val="00017878"/>
    <w:rsid w:val="00023E71"/>
    <w:rsid w:val="0002400E"/>
    <w:rsid w:val="00024AEC"/>
    <w:rsid w:val="00031BE3"/>
    <w:rsid w:val="0003377F"/>
    <w:rsid w:val="0003549D"/>
    <w:rsid w:val="00035C8A"/>
    <w:rsid w:val="00035E7C"/>
    <w:rsid w:val="0003629B"/>
    <w:rsid w:val="0003715A"/>
    <w:rsid w:val="00041BB6"/>
    <w:rsid w:val="00042F0A"/>
    <w:rsid w:val="0004365C"/>
    <w:rsid w:val="000442D1"/>
    <w:rsid w:val="00044625"/>
    <w:rsid w:val="00044E78"/>
    <w:rsid w:val="00044EF1"/>
    <w:rsid w:val="00045EAD"/>
    <w:rsid w:val="000506A7"/>
    <w:rsid w:val="000515A2"/>
    <w:rsid w:val="00051817"/>
    <w:rsid w:val="00052DF5"/>
    <w:rsid w:val="0005322D"/>
    <w:rsid w:val="00053C64"/>
    <w:rsid w:val="00053E83"/>
    <w:rsid w:val="00055BC5"/>
    <w:rsid w:val="000560DF"/>
    <w:rsid w:val="000629DF"/>
    <w:rsid w:val="00063188"/>
    <w:rsid w:val="00063A71"/>
    <w:rsid w:val="000643AE"/>
    <w:rsid w:val="0006459C"/>
    <w:rsid w:val="00065189"/>
    <w:rsid w:val="000664AF"/>
    <w:rsid w:val="0006670F"/>
    <w:rsid w:val="00067D13"/>
    <w:rsid w:val="00070A3F"/>
    <w:rsid w:val="000712D6"/>
    <w:rsid w:val="00071A08"/>
    <w:rsid w:val="00072624"/>
    <w:rsid w:val="00072C80"/>
    <w:rsid w:val="00074220"/>
    <w:rsid w:val="00074984"/>
    <w:rsid w:val="00074A87"/>
    <w:rsid w:val="00075D70"/>
    <w:rsid w:val="00076315"/>
    <w:rsid w:val="000765FC"/>
    <w:rsid w:val="0008146E"/>
    <w:rsid w:val="0008162C"/>
    <w:rsid w:val="000818FD"/>
    <w:rsid w:val="000848AE"/>
    <w:rsid w:val="00084E2B"/>
    <w:rsid w:val="00084E3D"/>
    <w:rsid w:val="00084FFC"/>
    <w:rsid w:val="00087BC2"/>
    <w:rsid w:val="000900E9"/>
    <w:rsid w:val="00090EBC"/>
    <w:rsid w:val="00093A3D"/>
    <w:rsid w:val="000964A6"/>
    <w:rsid w:val="00096B4B"/>
    <w:rsid w:val="00096D82"/>
    <w:rsid w:val="000A057D"/>
    <w:rsid w:val="000A29A8"/>
    <w:rsid w:val="000A58EE"/>
    <w:rsid w:val="000A6B71"/>
    <w:rsid w:val="000A6EAB"/>
    <w:rsid w:val="000A74C2"/>
    <w:rsid w:val="000B024E"/>
    <w:rsid w:val="000B15FD"/>
    <w:rsid w:val="000B1AA6"/>
    <w:rsid w:val="000B23A4"/>
    <w:rsid w:val="000B284E"/>
    <w:rsid w:val="000B29CD"/>
    <w:rsid w:val="000B7217"/>
    <w:rsid w:val="000C1C7E"/>
    <w:rsid w:val="000C3BDF"/>
    <w:rsid w:val="000C558D"/>
    <w:rsid w:val="000C6FDB"/>
    <w:rsid w:val="000D041D"/>
    <w:rsid w:val="000D2CC5"/>
    <w:rsid w:val="000D4630"/>
    <w:rsid w:val="000D737D"/>
    <w:rsid w:val="000E0541"/>
    <w:rsid w:val="000E0636"/>
    <w:rsid w:val="000E118C"/>
    <w:rsid w:val="000E1717"/>
    <w:rsid w:val="000E267D"/>
    <w:rsid w:val="000E26E1"/>
    <w:rsid w:val="000E38E3"/>
    <w:rsid w:val="000E4562"/>
    <w:rsid w:val="000F1925"/>
    <w:rsid w:val="000F2639"/>
    <w:rsid w:val="000F3E4B"/>
    <w:rsid w:val="000F41BA"/>
    <w:rsid w:val="000F7F08"/>
    <w:rsid w:val="00100081"/>
    <w:rsid w:val="0010183B"/>
    <w:rsid w:val="0010296D"/>
    <w:rsid w:val="00103B05"/>
    <w:rsid w:val="00106F88"/>
    <w:rsid w:val="00107D52"/>
    <w:rsid w:val="00111D29"/>
    <w:rsid w:val="00114DE3"/>
    <w:rsid w:val="00115074"/>
    <w:rsid w:val="0011724D"/>
    <w:rsid w:val="001212F7"/>
    <w:rsid w:val="001221B5"/>
    <w:rsid w:val="001228DC"/>
    <w:rsid w:val="00123754"/>
    <w:rsid w:val="0012379C"/>
    <w:rsid w:val="001251A3"/>
    <w:rsid w:val="00126BBB"/>
    <w:rsid w:val="00130990"/>
    <w:rsid w:val="00130A0A"/>
    <w:rsid w:val="001317A0"/>
    <w:rsid w:val="00132DA8"/>
    <w:rsid w:val="00133944"/>
    <w:rsid w:val="00140E31"/>
    <w:rsid w:val="00141685"/>
    <w:rsid w:val="001419CF"/>
    <w:rsid w:val="0014356E"/>
    <w:rsid w:val="00144EB7"/>
    <w:rsid w:val="00145120"/>
    <w:rsid w:val="00145807"/>
    <w:rsid w:val="00146300"/>
    <w:rsid w:val="00146A0E"/>
    <w:rsid w:val="0015007D"/>
    <w:rsid w:val="001502B6"/>
    <w:rsid w:val="001504A0"/>
    <w:rsid w:val="001507E3"/>
    <w:rsid w:val="001513EF"/>
    <w:rsid w:val="00151A20"/>
    <w:rsid w:val="00153BBB"/>
    <w:rsid w:val="00154167"/>
    <w:rsid w:val="00154FA1"/>
    <w:rsid w:val="001552B1"/>
    <w:rsid w:val="001559B2"/>
    <w:rsid w:val="001569D8"/>
    <w:rsid w:val="00157F13"/>
    <w:rsid w:val="0016097A"/>
    <w:rsid w:val="00161A48"/>
    <w:rsid w:val="00162EAA"/>
    <w:rsid w:val="00163AEC"/>
    <w:rsid w:val="00164677"/>
    <w:rsid w:val="00165EB8"/>
    <w:rsid w:val="00166C5A"/>
    <w:rsid w:val="00167364"/>
    <w:rsid w:val="0017265C"/>
    <w:rsid w:val="00172B81"/>
    <w:rsid w:val="00173511"/>
    <w:rsid w:val="00173BBC"/>
    <w:rsid w:val="00173FCF"/>
    <w:rsid w:val="0017403E"/>
    <w:rsid w:val="0017417A"/>
    <w:rsid w:val="00175D76"/>
    <w:rsid w:val="00176A63"/>
    <w:rsid w:val="00177BA4"/>
    <w:rsid w:val="00180059"/>
    <w:rsid w:val="0018040F"/>
    <w:rsid w:val="00180BD9"/>
    <w:rsid w:val="001813D8"/>
    <w:rsid w:val="00183EAB"/>
    <w:rsid w:val="0018571D"/>
    <w:rsid w:val="001869AE"/>
    <w:rsid w:val="00190162"/>
    <w:rsid w:val="001917F3"/>
    <w:rsid w:val="00191CCF"/>
    <w:rsid w:val="00193B6A"/>
    <w:rsid w:val="00194AA2"/>
    <w:rsid w:val="00195B2A"/>
    <w:rsid w:val="00197214"/>
    <w:rsid w:val="001A1036"/>
    <w:rsid w:val="001A45C1"/>
    <w:rsid w:val="001A522C"/>
    <w:rsid w:val="001A54F0"/>
    <w:rsid w:val="001A5662"/>
    <w:rsid w:val="001A682F"/>
    <w:rsid w:val="001B32CE"/>
    <w:rsid w:val="001B40F7"/>
    <w:rsid w:val="001C0D72"/>
    <w:rsid w:val="001C34E5"/>
    <w:rsid w:val="001C768F"/>
    <w:rsid w:val="001D2341"/>
    <w:rsid w:val="001D28E1"/>
    <w:rsid w:val="001D3842"/>
    <w:rsid w:val="001D61E5"/>
    <w:rsid w:val="001E01A9"/>
    <w:rsid w:val="001E1B4A"/>
    <w:rsid w:val="001E205D"/>
    <w:rsid w:val="001E226A"/>
    <w:rsid w:val="001E4680"/>
    <w:rsid w:val="001E4A2E"/>
    <w:rsid w:val="001E5127"/>
    <w:rsid w:val="001E54CB"/>
    <w:rsid w:val="001E759D"/>
    <w:rsid w:val="001F053C"/>
    <w:rsid w:val="001F412C"/>
    <w:rsid w:val="001F46E1"/>
    <w:rsid w:val="001F4F39"/>
    <w:rsid w:val="001F5CB7"/>
    <w:rsid w:val="001F68C1"/>
    <w:rsid w:val="001F6FC6"/>
    <w:rsid w:val="00201FE7"/>
    <w:rsid w:val="002035D7"/>
    <w:rsid w:val="00205CD6"/>
    <w:rsid w:val="0020614F"/>
    <w:rsid w:val="002072FF"/>
    <w:rsid w:val="0020788F"/>
    <w:rsid w:val="002101E3"/>
    <w:rsid w:val="00210FBD"/>
    <w:rsid w:val="00213923"/>
    <w:rsid w:val="00213B07"/>
    <w:rsid w:val="00213C85"/>
    <w:rsid w:val="0021480D"/>
    <w:rsid w:val="002150D9"/>
    <w:rsid w:val="00215F57"/>
    <w:rsid w:val="0022148F"/>
    <w:rsid w:val="00224315"/>
    <w:rsid w:val="00225755"/>
    <w:rsid w:val="00227A86"/>
    <w:rsid w:val="00227E45"/>
    <w:rsid w:val="002305B2"/>
    <w:rsid w:val="0023093C"/>
    <w:rsid w:val="00230E3D"/>
    <w:rsid w:val="0023164E"/>
    <w:rsid w:val="00231C6F"/>
    <w:rsid w:val="00233315"/>
    <w:rsid w:val="002336BC"/>
    <w:rsid w:val="00234BB9"/>
    <w:rsid w:val="00235BE2"/>
    <w:rsid w:val="00237376"/>
    <w:rsid w:val="002417FA"/>
    <w:rsid w:val="002440AE"/>
    <w:rsid w:val="00245544"/>
    <w:rsid w:val="00245FE3"/>
    <w:rsid w:val="002465D1"/>
    <w:rsid w:val="00246A3F"/>
    <w:rsid w:val="00250B4D"/>
    <w:rsid w:val="002515B7"/>
    <w:rsid w:val="002520E2"/>
    <w:rsid w:val="00252F14"/>
    <w:rsid w:val="00254F78"/>
    <w:rsid w:val="00257E72"/>
    <w:rsid w:val="00264A47"/>
    <w:rsid w:val="00265036"/>
    <w:rsid w:val="00265966"/>
    <w:rsid w:val="00272096"/>
    <w:rsid w:val="00272EEB"/>
    <w:rsid w:val="0027398B"/>
    <w:rsid w:val="002748F4"/>
    <w:rsid w:val="0027490C"/>
    <w:rsid w:val="00275045"/>
    <w:rsid w:val="00276134"/>
    <w:rsid w:val="002776C5"/>
    <w:rsid w:val="00277E09"/>
    <w:rsid w:val="002806CF"/>
    <w:rsid w:val="002811EC"/>
    <w:rsid w:val="002820B4"/>
    <w:rsid w:val="0028294C"/>
    <w:rsid w:val="00282EE4"/>
    <w:rsid w:val="002839E6"/>
    <w:rsid w:val="00284A51"/>
    <w:rsid w:val="002855B8"/>
    <w:rsid w:val="00285A0F"/>
    <w:rsid w:val="00286360"/>
    <w:rsid w:val="00287F99"/>
    <w:rsid w:val="00290E34"/>
    <w:rsid w:val="0029187D"/>
    <w:rsid w:val="00291F4E"/>
    <w:rsid w:val="002925B5"/>
    <w:rsid w:val="002950B4"/>
    <w:rsid w:val="002950B7"/>
    <w:rsid w:val="002953A1"/>
    <w:rsid w:val="00295876"/>
    <w:rsid w:val="00297570"/>
    <w:rsid w:val="00297F93"/>
    <w:rsid w:val="002A24BF"/>
    <w:rsid w:val="002A28C8"/>
    <w:rsid w:val="002A5B74"/>
    <w:rsid w:val="002A6074"/>
    <w:rsid w:val="002A636B"/>
    <w:rsid w:val="002A6BB5"/>
    <w:rsid w:val="002B15F3"/>
    <w:rsid w:val="002B1954"/>
    <w:rsid w:val="002B1C15"/>
    <w:rsid w:val="002B26E0"/>
    <w:rsid w:val="002B26F1"/>
    <w:rsid w:val="002B369C"/>
    <w:rsid w:val="002B3F71"/>
    <w:rsid w:val="002B52BB"/>
    <w:rsid w:val="002B618A"/>
    <w:rsid w:val="002C06EA"/>
    <w:rsid w:val="002C0BBC"/>
    <w:rsid w:val="002C209A"/>
    <w:rsid w:val="002C298E"/>
    <w:rsid w:val="002C3445"/>
    <w:rsid w:val="002C480A"/>
    <w:rsid w:val="002C4963"/>
    <w:rsid w:val="002C5958"/>
    <w:rsid w:val="002D0BDF"/>
    <w:rsid w:val="002D129D"/>
    <w:rsid w:val="002D1AE0"/>
    <w:rsid w:val="002D4E34"/>
    <w:rsid w:val="002D6991"/>
    <w:rsid w:val="002D6B9D"/>
    <w:rsid w:val="002E10AB"/>
    <w:rsid w:val="002E1CBE"/>
    <w:rsid w:val="002E2119"/>
    <w:rsid w:val="002E4261"/>
    <w:rsid w:val="002E50EA"/>
    <w:rsid w:val="002E520F"/>
    <w:rsid w:val="002E66E2"/>
    <w:rsid w:val="002E6959"/>
    <w:rsid w:val="002F0328"/>
    <w:rsid w:val="002F0461"/>
    <w:rsid w:val="002F06E8"/>
    <w:rsid w:val="002F0A96"/>
    <w:rsid w:val="002F1226"/>
    <w:rsid w:val="002F235A"/>
    <w:rsid w:val="002F2A28"/>
    <w:rsid w:val="002F3D24"/>
    <w:rsid w:val="002F407D"/>
    <w:rsid w:val="002F698F"/>
    <w:rsid w:val="002F6F80"/>
    <w:rsid w:val="00301DA2"/>
    <w:rsid w:val="003028C6"/>
    <w:rsid w:val="00303A74"/>
    <w:rsid w:val="00306D78"/>
    <w:rsid w:val="00307D1F"/>
    <w:rsid w:val="00307DE9"/>
    <w:rsid w:val="00310C1B"/>
    <w:rsid w:val="003110F6"/>
    <w:rsid w:val="003122DE"/>
    <w:rsid w:val="00312DC5"/>
    <w:rsid w:val="00321571"/>
    <w:rsid w:val="00321884"/>
    <w:rsid w:val="003254F8"/>
    <w:rsid w:val="0032662B"/>
    <w:rsid w:val="00326A6F"/>
    <w:rsid w:val="00327DD7"/>
    <w:rsid w:val="00333A8A"/>
    <w:rsid w:val="00333BC6"/>
    <w:rsid w:val="00334294"/>
    <w:rsid w:val="0033512E"/>
    <w:rsid w:val="00336BED"/>
    <w:rsid w:val="0033726F"/>
    <w:rsid w:val="0033753C"/>
    <w:rsid w:val="003376BB"/>
    <w:rsid w:val="00337DA3"/>
    <w:rsid w:val="00340003"/>
    <w:rsid w:val="00340763"/>
    <w:rsid w:val="00340FC3"/>
    <w:rsid w:val="003420E6"/>
    <w:rsid w:val="003430FE"/>
    <w:rsid w:val="00343930"/>
    <w:rsid w:val="00343E6A"/>
    <w:rsid w:val="0034569C"/>
    <w:rsid w:val="00352371"/>
    <w:rsid w:val="00352F26"/>
    <w:rsid w:val="0035387B"/>
    <w:rsid w:val="003551EB"/>
    <w:rsid w:val="00355358"/>
    <w:rsid w:val="00357F1B"/>
    <w:rsid w:val="003623BD"/>
    <w:rsid w:val="003632E7"/>
    <w:rsid w:val="00363E62"/>
    <w:rsid w:val="003641C6"/>
    <w:rsid w:val="00364AC8"/>
    <w:rsid w:val="00365745"/>
    <w:rsid w:val="00367826"/>
    <w:rsid w:val="00367E0F"/>
    <w:rsid w:val="003707E5"/>
    <w:rsid w:val="00370C8D"/>
    <w:rsid w:val="00371FDE"/>
    <w:rsid w:val="00372045"/>
    <w:rsid w:val="003748C8"/>
    <w:rsid w:val="00374CEC"/>
    <w:rsid w:val="0037556F"/>
    <w:rsid w:val="00376216"/>
    <w:rsid w:val="00377873"/>
    <w:rsid w:val="00377A03"/>
    <w:rsid w:val="00380EF1"/>
    <w:rsid w:val="003814A6"/>
    <w:rsid w:val="00382048"/>
    <w:rsid w:val="00382A33"/>
    <w:rsid w:val="00383573"/>
    <w:rsid w:val="003836AC"/>
    <w:rsid w:val="00383B36"/>
    <w:rsid w:val="00383BBA"/>
    <w:rsid w:val="003842B5"/>
    <w:rsid w:val="003848AA"/>
    <w:rsid w:val="0038599D"/>
    <w:rsid w:val="00385A5A"/>
    <w:rsid w:val="00385ACE"/>
    <w:rsid w:val="00385BB0"/>
    <w:rsid w:val="0038700F"/>
    <w:rsid w:val="00387235"/>
    <w:rsid w:val="00392B78"/>
    <w:rsid w:val="00393131"/>
    <w:rsid w:val="00393476"/>
    <w:rsid w:val="00393DEB"/>
    <w:rsid w:val="00394194"/>
    <w:rsid w:val="00394ED9"/>
    <w:rsid w:val="003A0D58"/>
    <w:rsid w:val="003A1757"/>
    <w:rsid w:val="003A1F9E"/>
    <w:rsid w:val="003A2091"/>
    <w:rsid w:val="003A258B"/>
    <w:rsid w:val="003A2943"/>
    <w:rsid w:val="003A3E7F"/>
    <w:rsid w:val="003A4C34"/>
    <w:rsid w:val="003A4F5C"/>
    <w:rsid w:val="003A51A0"/>
    <w:rsid w:val="003A546A"/>
    <w:rsid w:val="003A7344"/>
    <w:rsid w:val="003B0BC1"/>
    <w:rsid w:val="003B0FD2"/>
    <w:rsid w:val="003B54F6"/>
    <w:rsid w:val="003B5571"/>
    <w:rsid w:val="003B57C9"/>
    <w:rsid w:val="003B777D"/>
    <w:rsid w:val="003B7CC0"/>
    <w:rsid w:val="003C0819"/>
    <w:rsid w:val="003C0CB0"/>
    <w:rsid w:val="003C12D1"/>
    <w:rsid w:val="003C2B1D"/>
    <w:rsid w:val="003C378F"/>
    <w:rsid w:val="003C3DC5"/>
    <w:rsid w:val="003C4520"/>
    <w:rsid w:val="003C63AD"/>
    <w:rsid w:val="003D20DC"/>
    <w:rsid w:val="003D47A0"/>
    <w:rsid w:val="003D49C0"/>
    <w:rsid w:val="003D793B"/>
    <w:rsid w:val="003E16CE"/>
    <w:rsid w:val="003E5619"/>
    <w:rsid w:val="003F05EF"/>
    <w:rsid w:val="003F144A"/>
    <w:rsid w:val="003F17DF"/>
    <w:rsid w:val="003F1DE9"/>
    <w:rsid w:val="003F1E83"/>
    <w:rsid w:val="003F2892"/>
    <w:rsid w:val="003F4067"/>
    <w:rsid w:val="003F6C4B"/>
    <w:rsid w:val="003F739F"/>
    <w:rsid w:val="004051B0"/>
    <w:rsid w:val="00407FDA"/>
    <w:rsid w:val="00410A0F"/>
    <w:rsid w:val="00411541"/>
    <w:rsid w:val="00411D8B"/>
    <w:rsid w:val="004124C2"/>
    <w:rsid w:val="00412D7F"/>
    <w:rsid w:val="00413838"/>
    <w:rsid w:val="004158D6"/>
    <w:rsid w:val="00415E3E"/>
    <w:rsid w:val="004213A5"/>
    <w:rsid w:val="00422170"/>
    <w:rsid w:val="00423BF6"/>
    <w:rsid w:val="00427E96"/>
    <w:rsid w:val="00430E51"/>
    <w:rsid w:val="00430E59"/>
    <w:rsid w:val="0043604F"/>
    <w:rsid w:val="004375D8"/>
    <w:rsid w:val="00441F38"/>
    <w:rsid w:val="004430CB"/>
    <w:rsid w:val="00444C52"/>
    <w:rsid w:val="00444F6F"/>
    <w:rsid w:val="00446AFE"/>
    <w:rsid w:val="00446F5F"/>
    <w:rsid w:val="00447383"/>
    <w:rsid w:val="00450930"/>
    <w:rsid w:val="00450BF8"/>
    <w:rsid w:val="004516D7"/>
    <w:rsid w:val="00453DE0"/>
    <w:rsid w:val="00454705"/>
    <w:rsid w:val="00455F22"/>
    <w:rsid w:val="00460B8C"/>
    <w:rsid w:val="00460C02"/>
    <w:rsid w:val="004612B1"/>
    <w:rsid w:val="00462448"/>
    <w:rsid w:val="00462F34"/>
    <w:rsid w:val="00465FF8"/>
    <w:rsid w:val="00466146"/>
    <w:rsid w:val="00466AED"/>
    <w:rsid w:val="00470BDA"/>
    <w:rsid w:val="0047180A"/>
    <w:rsid w:val="00472014"/>
    <w:rsid w:val="0047361A"/>
    <w:rsid w:val="00474638"/>
    <w:rsid w:val="00475BB4"/>
    <w:rsid w:val="00475E33"/>
    <w:rsid w:val="00477CBC"/>
    <w:rsid w:val="00480343"/>
    <w:rsid w:val="004810E6"/>
    <w:rsid w:val="00481CFD"/>
    <w:rsid w:val="00481EF9"/>
    <w:rsid w:val="004826AA"/>
    <w:rsid w:val="00482C09"/>
    <w:rsid w:val="00486380"/>
    <w:rsid w:val="00486B35"/>
    <w:rsid w:val="00486E89"/>
    <w:rsid w:val="00487020"/>
    <w:rsid w:val="00491578"/>
    <w:rsid w:val="004915C6"/>
    <w:rsid w:val="004A015F"/>
    <w:rsid w:val="004A0ED8"/>
    <w:rsid w:val="004A0FA3"/>
    <w:rsid w:val="004A1338"/>
    <w:rsid w:val="004A1B25"/>
    <w:rsid w:val="004A1F49"/>
    <w:rsid w:val="004A3ADC"/>
    <w:rsid w:val="004A5F12"/>
    <w:rsid w:val="004A7019"/>
    <w:rsid w:val="004B0DAA"/>
    <w:rsid w:val="004B1ADC"/>
    <w:rsid w:val="004B2079"/>
    <w:rsid w:val="004B494E"/>
    <w:rsid w:val="004B495F"/>
    <w:rsid w:val="004B70C5"/>
    <w:rsid w:val="004B7B2A"/>
    <w:rsid w:val="004C0D04"/>
    <w:rsid w:val="004C16ED"/>
    <w:rsid w:val="004C192A"/>
    <w:rsid w:val="004C366F"/>
    <w:rsid w:val="004C432C"/>
    <w:rsid w:val="004C4FCA"/>
    <w:rsid w:val="004C5C2D"/>
    <w:rsid w:val="004C6947"/>
    <w:rsid w:val="004C78B9"/>
    <w:rsid w:val="004C78CC"/>
    <w:rsid w:val="004D15AA"/>
    <w:rsid w:val="004D1C3E"/>
    <w:rsid w:val="004D1DD3"/>
    <w:rsid w:val="004D2647"/>
    <w:rsid w:val="004D78C9"/>
    <w:rsid w:val="004E0328"/>
    <w:rsid w:val="004E1B57"/>
    <w:rsid w:val="004E215A"/>
    <w:rsid w:val="004E2DEA"/>
    <w:rsid w:val="004E3188"/>
    <w:rsid w:val="004E72AF"/>
    <w:rsid w:val="004F0061"/>
    <w:rsid w:val="004F04A5"/>
    <w:rsid w:val="004F23BF"/>
    <w:rsid w:val="004F38DC"/>
    <w:rsid w:val="004F38FA"/>
    <w:rsid w:val="004F3ECC"/>
    <w:rsid w:val="004F4165"/>
    <w:rsid w:val="004F6039"/>
    <w:rsid w:val="004F6A54"/>
    <w:rsid w:val="004F6EF6"/>
    <w:rsid w:val="004F7500"/>
    <w:rsid w:val="004F7BA2"/>
    <w:rsid w:val="0050201D"/>
    <w:rsid w:val="0050240B"/>
    <w:rsid w:val="005052A1"/>
    <w:rsid w:val="0051099B"/>
    <w:rsid w:val="00510AB6"/>
    <w:rsid w:val="00511C25"/>
    <w:rsid w:val="00513691"/>
    <w:rsid w:val="00515CD5"/>
    <w:rsid w:val="005162AF"/>
    <w:rsid w:val="005218BF"/>
    <w:rsid w:val="00521B94"/>
    <w:rsid w:val="00521DE6"/>
    <w:rsid w:val="00522992"/>
    <w:rsid w:val="00522EB9"/>
    <w:rsid w:val="00524ACA"/>
    <w:rsid w:val="00524DA0"/>
    <w:rsid w:val="005250A6"/>
    <w:rsid w:val="005315C5"/>
    <w:rsid w:val="005329BF"/>
    <w:rsid w:val="00533F18"/>
    <w:rsid w:val="005340D1"/>
    <w:rsid w:val="005350B2"/>
    <w:rsid w:val="005358A6"/>
    <w:rsid w:val="0053669A"/>
    <w:rsid w:val="00536810"/>
    <w:rsid w:val="00537377"/>
    <w:rsid w:val="00537390"/>
    <w:rsid w:val="00540212"/>
    <w:rsid w:val="0054355D"/>
    <w:rsid w:val="0054404D"/>
    <w:rsid w:val="005477A2"/>
    <w:rsid w:val="0055234B"/>
    <w:rsid w:val="005554F6"/>
    <w:rsid w:val="00560135"/>
    <w:rsid w:val="00562890"/>
    <w:rsid w:val="0056593D"/>
    <w:rsid w:val="00565D59"/>
    <w:rsid w:val="00566213"/>
    <w:rsid w:val="00566F3F"/>
    <w:rsid w:val="005677A3"/>
    <w:rsid w:val="00567BD7"/>
    <w:rsid w:val="005702A2"/>
    <w:rsid w:val="00571361"/>
    <w:rsid w:val="0057151B"/>
    <w:rsid w:val="00571D49"/>
    <w:rsid w:val="005754EB"/>
    <w:rsid w:val="00575C0F"/>
    <w:rsid w:val="00576E73"/>
    <w:rsid w:val="00577781"/>
    <w:rsid w:val="00581063"/>
    <w:rsid w:val="00581CBA"/>
    <w:rsid w:val="0058243B"/>
    <w:rsid w:val="00582445"/>
    <w:rsid w:val="00586659"/>
    <w:rsid w:val="00587109"/>
    <w:rsid w:val="00587268"/>
    <w:rsid w:val="00587989"/>
    <w:rsid w:val="00590209"/>
    <w:rsid w:val="0059246B"/>
    <w:rsid w:val="005926E8"/>
    <w:rsid w:val="00593C13"/>
    <w:rsid w:val="00594B19"/>
    <w:rsid w:val="00594E00"/>
    <w:rsid w:val="005950F8"/>
    <w:rsid w:val="00595B09"/>
    <w:rsid w:val="005961E6"/>
    <w:rsid w:val="005A00BB"/>
    <w:rsid w:val="005A020A"/>
    <w:rsid w:val="005A1B0B"/>
    <w:rsid w:val="005A1F5C"/>
    <w:rsid w:val="005A2429"/>
    <w:rsid w:val="005A2597"/>
    <w:rsid w:val="005A4A6C"/>
    <w:rsid w:val="005A6F31"/>
    <w:rsid w:val="005A722F"/>
    <w:rsid w:val="005B08F7"/>
    <w:rsid w:val="005B3420"/>
    <w:rsid w:val="005B3581"/>
    <w:rsid w:val="005B3D18"/>
    <w:rsid w:val="005B5423"/>
    <w:rsid w:val="005B5D0C"/>
    <w:rsid w:val="005B6556"/>
    <w:rsid w:val="005B7725"/>
    <w:rsid w:val="005C2367"/>
    <w:rsid w:val="005C32EB"/>
    <w:rsid w:val="005C356A"/>
    <w:rsid w:val="005C58AD"/>
    <w:rsid w:val="005C7CF0"/>
    <w:rsid w:val="005D0590"/>
    <w:rsid w:val="005D1A96"/>
    <w:rsid w:val="005D2C2C"/>
    <w:rsid w:val="005D4DCB"/>
    <w:rsid w:val="005D5336"/>
    <w:rsid w:val="005D623E"/>
    <w:rsid w:val="005D62FB"/>
    <w:rsid w:val="005D7CEF"/>
    <w:rsid w:val="005E19B7"/>
    <w:rsid w:val="005E2C39"/>
    <w:rsid w:val="005E4E10"/>
    <w:rsid w:val="005E66A2"/>
    <w:rsid w:val="005E6B5C"/>
    <w:rsid w:val="005E7BD7"/>
    <w:rsid w:val="005F2A22"/>
    <w:rsid w:val="005F2F1F"/>
    <w:rsid w:val="005F32E4"/>
    <w:rsid w:val="005F3C73"/>
    <w:rsid w:val="005F3E36"/>
    <w:rsid w:val="005F68F6"/>
    <w:rsid w:val="005F72C3"/>
    <w:rsid w:val="005F7C93"/>
    <w:rsid w:val="00600570"/>
    <w:rsid w:val="00600966"/>
    <w:rsid w:val="00600E1E"/>
    <w:rsid w:val="00601F84"/>
    <w:rsid w:val="0060309D"/>
    <w:rsid w:val="006037A8"/>
    <w:rsid w:val="00605315"/>
    <w:rsid w:val="006054DD"/>
    <w:rsid w:val="0061113A"/>
    <w:rsid w:val="006130E0"/>
    <w:rsid w:val="00613FA0"/>
    <w:rsid w:val="006164EE"/>
    <w:rsid w:val="006169AA"/>
    <w:rsid w:val="00616C57"/>
    <w:rsid w:val="00616EFF"/>
    <w:rsid w:val="00620B6F"/>
    <w:rsid w:val="00621908"/>
    <w:rsid w:val="00621C9C"/>
    <w:rsid w:val="006272CC"/>
    <w:rsid w:val="0062777A"/>
    <w:rsid w:val="00631FBF"/>
    <w:rsid w:val="0064019A"/>
    <w:rsid w:val="0064076E"/>
    <w:rsid w:val="0064080D"/>
    <w:rsid w:val="00642081"/>
    <w:rsid w:val="0064251B"/>
    <w:rsid w:val="0064333B"/>
    <w:rsid w:val="00646147"/>
    <w:rsid w:val="0064624C"/>
    <w:rsid w:val="006473B4"/>
    <w:rsid w:val="00647AC6"/>
    <w:rsid w:val="00647FD1"/>
    <w:rsid w:val="006503B7"/>
    <w:rsid w:val="00654A36"/>
    <w:rsid w:val="00656CBF"/>
    <w:rsid w:val="00660A8F"/>
    <w:rsid w:val="00661788"/>
    <w:rsid w:val="006627F9"/>
    <w:rsid w:val="00663232"/>
    <w:rsid w:val="00663328"/>
    <w:rsid w:val="0066492E"/>
    <w:rsid w:val="0066621B"/>
    <w:rsid w:val="00667790"/>
    <w:rsid w:val="00670798"/>
    <w:rsid w:val="0067236D"/>
    <w:rsid w:val="00672775"/>
    <w:rsid w:val="00674271"/>
    <w:rsid w:val="006751C7"/>
    <w:rsid w:val="006751D0"/>
    <w:rsid w:val="00675F2E"/>
    <w:rsid w:val="00676CF3"/>
    <w:rsid w:val="0067761F"/>
    <w:rsid w:val="00677948"/>
    <w:rsid w:val="00681060"/>
    <w:rsid w:val="006827F2"/>
    <w:rsid w:val="00682E49"/>
    <w:rsid w:val="00682E50"/>
    <w:rsid w:val="00683318"/>
    <w:rsid w:val="00683D0F"/>
    <w:rsid w:val="00684600"/>
    <w:rsid w:val="00684AD1"/>
    <w:rsid w:val="00685A85"/>
    <w:rsid w:val="00685D45"/>
    <w:rsid w:val="00686AC6"/>
    <w:rsid w:val="00687270"/>
    <w:rsid w:val="00687B09"/>
    <w:rsid w:val="00690521"/>
    <w:rsid w:val="0069235A"/>
    <w:rsid w:val="006932B7"/>
    <w:rsid w:val="00693408"/>
    <w:rsid w:val="00695A06"/>
    <w:rsid w:val="00695DF3"/>
    <w:rsid w:val="00696203"/>
    <w:rsid w:val="00696401"/>
    <w:rsid w:val="00697C64"/>
    <w:rsid w:val="006A0248"/>
    <w:rsid w:val="006A04EB"/>
    <w:rsid w:val="006A11D8"/>
    <w:rsid w:val="006A1A92"/>
    <w:rsid w:val="006A4C22"/>
    <w:rsid w:val="006A65FA"/>
    <w:rsid w:val="006B02B1"/>
    <w:rsid w:val="006B250C"/>
    <w:rsid w:val="006B486B"/>
    <w:rsid w:val="006B4E08"/>
    <w:rsid w:val="006B51BB"/>
    <w:rsid w:val="006B5393"/>
    <w:rsid w:val="006B64A2"/>
    <w:rsid w:val="006B659C"/>
    <w:rsid w:val="006B7A7B"/>
    <w:rsid w:val="006C0127"/>
    <w:rsid w:val="006C02D7"/>
    <w:rsid w:val="006C0808"/>
    <w:rsid w:val="006C131B"/>
    <w:rsid w:val="006C23A7"/>
    <w:rsid w:val="006C4E95"/>
    <w:rsid w:val="006C5026"/>
    <w:rsid w:val="006C6D3A"/>
    <w:rsid w:val="006D0CB0"/>
    <w:rsid w:val="006D199E"/>
    <w:rsid w:val="006D1DA3"/>
    <w:rsid w:val="006D2F44"/>
    <w:rsid w:val="006D3593"/>
    <w:rsid w:val="006D4632"/>
    <w:rsid w:val="006D5970"/>
    <w:rsid w:val="006D7FDA"/>
    <w:rsid w:val="006E004D"/>
    <w:rsid w:val="006E0B8D"/>
    <w:rsid w:val="006E274B"/>
    <w:rsid w:val="006E2D5D"/>
    <w:rsid w:val="006E3669"/>
    <w:rsid w:val="006E43CD"/>
    <w:rsid w:val="006E5E8D"/>
    <w:rsid w:val="006F14E1"/>
    <w:rsid w:val="006F1E6E"/>
    <w:rsid w:val="006F280B"/>
    <w:rsid w:val="006F2F00"/>
    <w:rsid w:val="006F48E3"/>
    <w:rsid w:val="006F4EC0"/>
    <w:rsid w:val="006F528A"/>
    <w:rsid w:val="006F6466"/>
    <w:rsid w:val="006F718C"/>
    <w:rsid w:val="006F7973"/>
    <w:rsid w:val="006F7B9B"/>
    <w:rsid w:val="006F7BD2"/>
    <w:rsid w:val="00700D35"/>
    <w:rsid w:val="00701433"/>
    <w:rsid w:val="00701E41"/>
    <w:rsid w:val="00703415"/>
    <w:rsid w:val="007059D5"/>
    <w:rsid w:val="00705D6E"/>
    <w:rsid w:val="00710D2D"/>
    <w:rsid w:val="00712ACA"/>
    <w:rsid w:val="00713D66"/>
    <w:rsid w:val="0071421F"/>
    <w:rsid w:val="00714448"/>
    <w:rsid w:val="00715BD1"/>
    <w:rsid w:val="007173CE"/>
    <w:rsid w:val="00717D70"/>
    <w:rsid w:val="00717F16"/>
    <w:rsid w:val="00721A4F"/>
    <w:rsid w:val="0072339F"/>
    <w:rsid w:val="00723CCE"/>
    <w:rsid w:val="00724426"/>
    <w:rsid w:val="00724A14"/>
    <w:rsid w:val="007250E4"/>
    <w:rsid w:val="00725C5E"/>
    <w:rsid w:val="00726167"/>
    <w:rsid w:val="00726EF4"/>
    <w:rsid w:val="00730879"/>
    <w:rsid w:val="00730FB5"/>
    <w:rsid w:val="007325A4"/>
    <w:rsid w:val="007338E9"/>
    <w:rsid w:val="00734B5B"/>
    <w:rsid w:val="00735384"/>
    <w:rsid w:val="007358A4"/>
    <w:rsid w:val="00736B98"/>
    <w:rsid w:val="00737F68"/>
    <w:rsid w:val="007410AB"/>
    <w:rsid w:val="00741215"/>
    <w:rsid w:val="00741450"/>
    <w:rsid w:val="007415F7"/>
    <w:rsid w:val="007424F4"/>
    <w:rsid w:val="00743024"/>
    <w:rsid w:val="00745C6F"/>
    <w:rsid w:val="0074655B"/>
    <w:rsid w:val="00746E6E"/>
    <w:rsid w:val="00747836"/>
    <w:rsid w:val="00750769"/>
    <w:rsid w:val="0075111A"/>
    <w:rsid w:val="007530FD"/>
    <w:rsid w:val="00753B0A"/>
    <w:rsid w:val="00754834"/>
    <w:rsid w:val="00755DD8"/>
    <w:rsid w:val="007565BB"/>
    <w:rsid w:val="00756787"/>
    <w:rsid w:val="007575AF"/>
    <w:rsid w:val="00757C20"/>
    <w:rsid w:val="007609DD"/>
    <w:rsid w:val="00761C0D"/>
    <w:rsid w:val="00762279"/>
    <w:rsid w:val="00762DA7"/>
    <w:rsid w:val="00763477"/>
    <w:rsid w:val="00763B2C"/>
    <w:rsid w:val="0076571D"/>
    <w:rsid w:val="00766514"/>
    <w:rsid w:val="00767626"/>
    <w:rsid w:val="00770334"/>
    <w:rsid w:val="00770EDE"/>
    <w:rsid w:val="00771976"/>
    <w:rsid w:val="007734DA"/>
    <w:rsid w:val="00773E65"/>
    <w:rsid w:val="00777BAA"/>
    <w:rsid w:val="0078125C"/>
    <w:rsid w:val="00787025"/>
    <w:rsid w:val="00787C9A"/>
    <w:rsid w:val="00787DC5"/>
    <w:rsid w:val="00791B29"/>
    <w:rsid w:val="0079222A"/>
    <w:rsid w:val="0079307F"/>
    <w:rsid w:val="007935BA"/>
    <w:rsid w:val="00793966"/>
    <w:rsid w:val="0079410F"/>
    <w:rsid w:val="00795264"/>
    <w:rsid w:val="007953FF"/>
    <w:rsid w:val="0079541D"/>
    <w:rsid w:val="00795594"/>
    <w:rsid w:val="00797F91"/>
    <w:rsid w:val="007A2856"/>
    <w:rsid w:val="007A2BAD"/>
    <w:rsid w:val="007A3313"/>
    <w:rsid w:val="007A3455"/>
    <w:rsid w:val="007A393E"/>
    <w:rsid w:val="007A4146"/>
    <w:rsid w:val="007A4512"/>
    <w:rsid w:val="007A5033"/>
    <w:rsid w:val="007A71CC"/>
    <w:rsid w:val="007B0547"/>
    <w:rsid w:val="007B0B61"/>
    <w:rsid w:val="007B0ED6"/>
    <w:rsid w:val="007B5B72"/>
    <w:rsid w:val="007B5C4E"/>
    <w:rsid w:val="007B6BAB"/>
    <w:rsid w:val="007B75A1"/>
    <w:rsid w:val="007B7B46"/>
    <w:rsid w:val="007B7EDA"/>
    <w:rsid w:val="007C0A4E"/>
    <w:rsid w:val="007C0E8D"/>
    <w:rsid w:val="007C10CA"/>
    <w:rsid w:val="007C3219"/>
    <w:rsid w:val="007C4073"/>
    <w:rsid w:val="007C485E"/>
    <w:rsid w:val="007C49E3"/>
    <w:rsid w:val="007D3303"/>
    <w:rsid w:val="007D47AE"/>
    <w:rsid w:val="007D60EE"/>
    <w:rsid w:val="007D6FDE"/>
    <w:rsid w:val="007E0539"/>
    <w:rsid w:val="007E0779"/>
    <w:rsid w:val="007E13C3"/>
    <w:rsid w:val="007E14FF"/>
    <w:rsid w:val="007E1A9C"/>
    <w:rsid w:val="007E2861"/>
    <w:rsid w:val="007E333A"/>
    <w:rsid w:val="007E401B"/>
    <w:rsid w:val="007E5580"/>
    <w:rsid w:val="007E6233"/>
    <w:rsid w:val="007F1E7E"/>
    <w:rsid w:val="007F2A64"/>
    <w:rsid w:val="007F2B0F"/>
    <w:rsid w:val="007F409E"/>
    <w:rsid w:val="007F60B9"/>
    <w:rsid w:val="007F71CC"/>
    <w:rsid w:val="00800396"/>
    <w:rsid w:val="008008FC"/>
    <w:rsid w:val="00801084"/>
    <w:rsid w:val="00802130"/>
    <w:rsid w:val="00805F90"/>
    <w:rsid w:val="00810981"/>
    <w:rsid w:val="00810AFB"/>
    <w:rsid w:val="0081359F"/>
    <w:rsid w:val="0081451B"/>
    <w:rsid w:val="008158C7"/>
    <w:rsid w:val="00816900"/>
    <w:rsid w:val="008203AC"/>
    <w:rsid w:val="00820493"/>
    <w:rsid w:val="0082086D"/>
    <w:rsid w:val="0082114E"/>
    <w:rsid w:val="00821469"/>
    <w:rsid w:val="00822042"/>
    <w:rsid w:val="008235F2"/>
    <w:rsid w:val="00823A22"/>
    <w:rsid w:val="00824FAA"/>
    <w:rsid w:val="008256FD"/>
    <w:rsid w:val="00826D99"/>
    <w:rsid w:val="008308F1"/>
    <w:rsid w:val="00830BA9"/>
    <w:rsid w:val="0083155D"/>
    <w:rsid w:val="008320CF"/>
    <w:rsid w:val="0083237C"/>
    <w:rsid w:val="008328BA"/>
    <w:rsid w:val="00832A08"/>
    <w:rsid w:val="00833C0A"/>
    <w:rsid w:val="0083489C"/>
    <w:rsid w:val="00834F29"/>
    <w:rsid w:val="008350F7"/>
    <w:rsid w:val="00835130"/>
    <w:rsid w:val="0083576A"/>
    <w:rsid w:val="00837F2A"/>
    <w:rsid w:val="00840175"/>
    <w:rsid w:val="00840302"/>
    <w:rsid w:val="00841FBD"/>
    <w:rsid w:val="0084227B"/>
    <w:rsid w:val="008450B5"/>
    <w:rsid w:val="008512FF"/>
    <w:rsid w:val="0085173A"/>
    <w:rsid w:val="00851C4A"/>
    <w:rsid w:val="008521EB"/>
    <w:rsid w:val="008557BE"/>
    <w:rsid w:val="008567E5"/>
    <w:rsid w:val="00857162"/>
    <w:rsid w:val="00857CD7"/>
    <w:rsid w:val="00861FD2"/>
    <w:rsid w:val="00863E21"/>
    <w:rsid w:val="00863F26"/>
    <w:rsid w:val="008641DC"/>
    <w:rsid w:val="00871750"/>
    <w:rsid w:val="0087380E"/>
    <w:rsid w:val="00873E02"/>
    <w:rsid w:val="00875569"/>
    <w:rsid w:val="00876B49"/>
    <w:rsid w:val="00877BC1"/>
    <w:rsid w:val="00882A61"/>
    <w:rsid w:val="00884299"/>
    <w:rsid w:val="0088450E"/>
    <w:rsid w:val="00884979"/>
    <w:rsid w:val="00884DFE"/>
    <w:rsid w:val="0088532D"/>
    <w:rsid w:val="008858E0"/>
    <w:rsid w:val="00885E6C"/>
    <w:rsid w:val="00885F5F"/>
    <w:rsid w:val="008872D9"/>
    <w:rsid w:val="008875A0"/>
    <w:rsid w:val="00893425"/>
    <w:rsid w:val="008934E3"/>
    <w:rsid w:val="00893DCB"/>
    <w:rsid w:val="008957B8"/>
    <w:rsid w:val="008A09DF"/>
    <w:rsid w:val="008A0E2C"/>
    <w:rsid w:val="008A185B"/>
    <w:rsid w:val="008A1F9E"/>
    <w:rsid w:val="008A2454"/>
    <w:rsid w:val="008A2D28"/>
    <w:rsid w:val="008A2E62"/>
    <w:rsid w:val="008A4D71"/>
    <w:rsid w:val="008A72D5"/>
    <w:rsid w:val="008A7A08"/>
    <w:rsid w:val="008B0C89"/>
    <w:rsid w:val="008B0F24"/>
    <w:rsid w:val="008B2CD2"/>
    <w:rsid w:val="008B3EF9"/>
    <w:rsid w:val="008B6788"/>
    <w:rsid w:val="008B6A26"/>
    <w:rsid w:val="008B71E6"/>
    <w:rsid w:val="008C07E8"/>
    <w:rsid w:val="008C1434"/>
    <w:rsid w:val="008C183D"/>
    <w:rsid w:val="008C2020"/>
    <w:rsid w:val="008C30CB"/>
    <w:rsid w:val="008C34D7"/>
    <w:rsid w:val="008C4AE8"/>
    <w:rsid w:val="008C6769"/>
    <w:rsid w:val="008C72CD"/>
    <w:rsid w:val="008D03B3"/>
    <w:rsid w:val="008D131E"/>
    <w:rsid w:val="008D4CA2"/>
    <w:rsid w:val="008D5A2E"/>
    <w:rsid w:val="008D5CD4"/>
    <w:rsid w:val="008D63E3"/>
    <w:rsid w:val="008D6B7D"/>
    <w:rsid w:val="008D7628"/>
    <w:rsid w:val="008D78B2"/>
    <w:rsid w:val="008E0E0A"/>
    <w:rsid w:val="008E39E6"/>
    <w:rsid w:val="008E5B95"/>
    <w:rsid w:val="008E5F09"/>
    <w:rsid w:val="008E73A6"/>
    <w:rsid w:val="008F028D"/>
    <w:rsid w:val="008F161D"/>
    <w:rsid w:val="008F2218"/>
    <w:rsid w:val="008F25B1"/>
    <w:rsid w:val="008F351C"/>
    <w:rsid w:val="00900744"/>
    <w:rsid w:val="009016CC"/>
    <w:rsid w:val="00903F84"/>
    <w:rsid w:val="00904A6C"/>
    <w:rsid w:val="00905822"/>
    <w:rsid w:val="00905E60"/>
    <w:rsid w:val="00906F7D"/>
    <w:rsid w:val="00910129"/>
    <w:rsid w:val="00910EB2"/>
    <w:rsid w:val="00911110"/>
    <w:rsid w:val="00912FBA"/>
    <w:rsid w:val="00913038"/>
    <w:rsid w:val="00913390"/>
    <w:rsid w:val="00914973"/>
    <w:rsid w:val="0091670A"/>
    <w:rsid w:val="00916F89"/>
    <w:rsid w:val="00920B6E"/>
    <w:rsid w:val="00920D90"/>
    <w:rsid w:val="00921F67"/>
    <w:rsid w:val="0092258E"/>
    <w:rsid w:val="00925377"/>
    <w:rsid w:val="00927265"/>
    <w:rsid w:val="00931A46"/>
    <w:rsid w:val="00932378"/>
    <w:rsid w:val="00932547"/>
    <w:rsid w:val="0093276B"/>
    <w:rsid w:val="009327BE"/>
    <w:rsid w:val="00933356"/>
    <w:rsid w:val="00934A03"/>
    <w:rsid w:val="00934CB9"/>
    <w:rsid w:val="009353E2"/>
    <w:rsid w:val="00936FBC"/>
    <w:rsid w:val="00942466"/>
    <w:rsid w:val="00942688"/>
    <w:rsid w:val="00943235"/>
    <w:rsid w:val="00947255"/>
    <w:rsid w:val="00950BDB"/>
    <w:rsid w:val="00951100"/>
    <w:rsid w:val="00953428"/>
    <w:rsid w:val="00954089"/>
    <w:rsid w:val="009544E8"/>
    <w:rsid w:val="00954C93"/>
    <w:rsid w:val="00954CDF"/>
    <w:rsid w:val="0095512F"/>
    <w:rsid w:val="009570D6"/>
    <w:rsid w:val="00957378"/>
    <w:rsid w:val="00960F8B"/>
    <w:rsid w:val="009610F2"/>
    <w:rsid w:val="00961996"/>
    <w:rsid w:val="00961D8F"/>
    <w:rsid w:val="00962F19"/>
    <w:rsid w:val="009655F1"/>
    <w:rsid w:val="00967629"/>
    <w:rsid w:val="009729DF"/>
    <w:rsid w:val="009731EE"/>
    <w:rsid w:val="00973936"/>
    <w:rsid w:val="00973E39"/>
    <w:rsid w:val="0097655B"/>
    <w:rsid w:val="009776C8"/>
    <w:rsid w:val="009778A1"/>
    <w:rsid w:val="00981C94"/>
    <w:rsid w:val="00982CC2"/>
    <w:rsid w:val="00982DFE"/>
    <w:rsid w:val="009839C6"/>
    <w:rsid w:val="00984238"/>
    <w:rsid w:val="00984584"/>
    <w:rsid w:val="00984F8C"/>
    <w:rsid w:val="00985D31"/>
    <w:rsid w:val="00985D9F"/>
    <w:rsid w:val="00992D97"/>
    <w:rsid w:val="009932EA"/>
    <w:rsid w:val="00994074"/>
    <w:rsid w:val="00994A4A"/>
    <w:rsid w:val="00994B01"/>
    <w:rsid w:val="009957C3"/>
    <w:rsid w:val="009A0C1D"/>
    <w:rsid w:val="009A1387"/>
    <w:rsid w:val="009A3746"/>
    <w:rsid w:val="009A4C0F"/>
    <w:rsid w:val="009B0274"/>
    <w:rsid w:val="009B0FFF"/>
    <w:rsid w:val="009B1094"/>
    <w:rsid w:val="009B1596"/>
    <w:rsid w:val="009B1894"/>
    <w:rsid w:val="009B267B"/>
    <w:rsid w:val="009B387A"/>
    <w:rsid w:val="009B660B"/>
    <w:rsid w:val="009C0915"/>
    <w:rsid w:val="009C1998"/>
    <w:rsid w:val="009C1A7F"/>
    <w:rsid w:val="009C1B2E"/>
    <w:rsid w:val="009C315D"/>
    <w:rsid w:val="009C677C"/>
    <w:rsid w:val="009C68EC"/>
    <w:rsid w:val="009C7FFB"/>
    <w:rsid w:val="009D089F"/>
    <w:rsid w:val="009D135D"/>
    <w:rsid w:val="009D2584"/>
    <w:rsid w:val="009D2923"/>
    <w:rsid w:val="009D2A19"/>
    <w:rsid w:val="009D324B"/>
    <w:rsid w:val="009D7E2F"/>
    <w:rsid w:val="009E01C9"/>
    <w:rsid w:val="009E089C"/>
    <w:rsid w:val="009E0AE8"/>
    <w:rsid w:val="009E5A6E"/>
    <w:rsid w:val="009E640B"/>
    <w:rsid w:val="009E746E"/>
    <w:rsid w:val="009E758F"/>
    <w:rsid w:val="009E78D5"/>
    <w:rsid w:val="009F02C9"/>
    <w:rsid w:val="009F0C7D"/>
    <w:rsid w:val="009F3AD0"/>
    <w:rsid w:val="009F3BA0"/>
    <w:rsid w:val="009F49CE"/>
    <w:rsid w:val="009F50BE"/>
    <w:rsid w:val="009F59B6"/>
    <w:rsid w:val="009F5D14"/>
    <w:rsid w:val="009F6C04"/>
    <w:rsid w:val="009F6F3A"/>
    <w:rsid w:val="00A01A17"/>
    <w:rsid w:val="00A03106"/>
    <w:rsid w:val="00A06C60"/>
    <w:rsid w:val="00A07547"/>
    <w:rsid w:val="00A11335"/>
    <w:rsid w:val="00A1150C"/>
    <w:rsid w:val="00A11AFF"/>
    <w:rsid w:val="00A12441"/>
    <w:rsid w:val="00A131F0"/>
    <w:rsid w:val="00A150F8"/>
    <w:rsid w:val="00A158C5"/>
    <w:rsid w:val="00A16323"/>
    <w:rsid w:val="00A163A0"/>
    <w:rsid w:val="00A21BF2"/>
    <w:rsid w:val="00A23448"/>
    <w:rsid w:val="00A257C6"/>
    <w:rsid w:val="00A263E9"/>
    <w:rsid w:val="00A2759F"/>
    <w:rsid w:val="00A305C7"/>
    <w:rsid w:val="00A314B6"/>
    <w:rsid w:val="00A3185A"/>
    <w:rsid w:val="00A318F9"/>
    <w:rsid w:val="00A31CF1"/>
    <w:rsid w:val="00A32132"/>
    <w:rsid w:val="00A33252"/>
    <w:rsid w:val="00A336CE"/>
    <w:rsid w:val="00A34065"/>
    <w:rsid w:val="00A3549E"/>
    <w:rsid w:val="00A360B1"/>
    <w:rsid w:val="00A36D10"/>
    <w:rsid w:val="00A3793D"/>
    <w:rsid w:val="00A40F2B"/>
    <w:rsid w:val="00A43103"/>
    <w:rsid w:val="00A43A3D"/>
    <w:rsid w:val="00A450CA"/>
    <w:rsid w:val="00A51139"/>
    <w:rsid w:val="00A51B64"/>
    <w:rsid w:val="00A51CE5"/>
    <w:rsid w:val="00A52670"/>
    <w:rsid w:val="00A562AE"/>
    <w:rsid w:val="00A569B2"/>
    <w:rsid w:val="00A56C2F"/>
    <w:rsid w:val="00A56E8E"/>
    <w:rsid w:val="00A57EB4"/>
    <w:rsid w:val="00A63E60"/>
    <w:rsid w:val="00A66759"/>
    <w:rsid w:val="00A70130"/>
    <w:rsid w:val="00A706B3"/>
    <w:rsid w:val="00A708CB"/>
    <w:rsid w:val="00A72691"/>
    <w:rsid w:val="00A7341B"/>
    <w:rsid w:val="00A73471"/>
    <w:rsid w:val="00A753A5"/>
    <w:rsid w:val="00A7607E"/>
    <w:rsid w:val="00A8013D"/>
    <w:rsid w:val="00A80647"/>
    <w:rsid w:val="00A8074C"/>
    <w:rsid w:val="00A82311"/>
    <w:rsid w:val="00A830CB"/>
    <w:rsid w:val="00A843F7"/>
    <w:rsid w:val="00A8572F"/>
    <w:rsid w:val="00A87437"/>
    <w:rsid w:val="00A9017B"/>
    <w:rsid w:val="00A93880"/>
    <w:rsid w:val="00A9499C"/>
    <w:rsid w:val="00A97084"/>
    <w:rsid w:val="00AA09F3"/>
    <w:rsid w:val="00AA2E4F"/>
    <w:rsid w:val="00AA34AD"/>
    <w:rsid w:val="00AA386C"/>
    <w:rsid w:val="00AA3F38"/>
    <w:rsid w:val="00AA4B3A"/>
    <w:rsid w:val="00AA53EF"/>
    <w:rsid w:val="00AA54C6"/>
    <w:rsid w:val="00AA686C"/>
    <w:rsid w:val="00AA6BCF"/>
    <w:rsid w:val="00AA6F6B"/>
    <w:rsid w:val="00AB17DD"/>
    <w:rsid w:val="00AB3199"/>
    <w:rsid w:val="00AB36BD"/>
    <w:rsid w:val="00AB577A"/>
    <w:rsid w:val="00AB615E"/>
    <w:rsid w:val="00AB6652"/>
    <w:rsid w:val="00AC0389"/>
    <w:rsid w:val="00AC0716"/>
    <w:rsid w:val="00AC11D4"/>
    <w:rsid w:val="00AC1CD6"/>
    <w:rsid w:val="00AC1DBA"/>
    <w:rsid w:val="00AC38D2"/>
    <w:rsid w:val="00AC56C1"/>
    <w:rsid w:val="00AC5DD0"/>
    <w:rsid w:val="00AC6A42"/>
    <w:rsid w:val="00AC70BA"/>
    <w:rsid w:val="00AC7956"/>
    <w:rsid w:val="00AD07C9"/>
    <w:rsid w:val="00AD134F"/>
    <w:rsid w:val="00AD2477"/>
    <w:rsid w:val="00AD4238"/>
    <w:rsid w:val="00AD5048"/>
    <w:rsid w:val="00AD5622"/>
    <w:rsid w:val="00AD57EB"/>
    <w:rsid w:val="00AD6B79"/>
    <w:rsid w:val="00AE0544"/>
    <w:rsid w:val="00AE24CD"/>
    <w:rsid w:val="00AE4935"/>
    <w:rsid w:val="00AE5CC6"/>
    <w:rsid w:val="00AE6AD9"/>
    <w:rsid w:val="00AE711E"/>
    <w:rsid w:val="00AE7A8E"/>
    <w:rsid w:val="00AF319E"/>
    <w:rsid w:val="00AF3BDE"/>
    <w:rsid w:val="00AF4221"/>
    <w:rsid w:val="00AF74D6"/>
    <w:rsid w:val="00AF765F"/>
    <w:rsid w:val="00B00F87"/>
    <w:rsid w:val="00B02021"/>
    <w:rsid w:val="00B02843"/>
    <w:rsid w:val="00B055D9"/>
    <w:rsid w:val="00B06759"/>
    <w:rsid w:val="00B106B2"/>
    <w:rsid w:val="00B1104A"/>
    <w:rsid w:val="00B114A4"/>
    <w:rsid w:val="00B120EF"/>
    <w:rsid w:val="00B13A4F"/>
    <w:rsid w:val="00B13B6E"/>
    <w:rsid w:val="00B13C5D"/>
    <w:rsid w:val="00B1462F"/>
    <w:rsid w:val="00B15BDB"/>
    <w:rsid w:val="00B1676B"/>
    <w:rsid w:val="00B1683D"/>
    <w:rsid w:val="00B17F24"/>
    <w:rsid w:val="00B226A7"/>
    <w:rsid w:val="00B22A04"/>
    <w:rsid w:val="00B22ACA"/>
    <w:rsid w:val="00B23926"/>
    <w:rsid w:val="00B244E7"/>
    <w:rsid w:val="00B2582E"/>
    <w:rsid w:val="00B26DD6"/>
    <w:rsid w:val="00B27469"/>
    <w:rsid w:val="00B27FD7"/>
    <w:rsid w:val="00B312FA"/>
    <w:rsid w:val="00B31EB2"/>
    <w:rsid w:val="00B33F9A"/>
    <w:rsid w:val="00B3438B"/>
    <w:rsid w:val="00B347AB"/>
    <w:rsid w:val="00B353B9"/>
    <w:rsid w:val="00B35B30"/>
    <w:rsid w:val="00B35DDF"/>
    <w:rsid w:val="00B36691"/>
    <w:rsid w:val="00B3764E"/>
    <w:rsid w:val="00B4062D"/>
    <w:rsid w:val="00B40862"/>
    <w:rsid w:val="00B422BA"/>
    <w:rsid w:val="00B43781"/>
    <w:rsid w:val="00B438AE"/>
    <w:rsid w:val="00B513CE"/>
    <w:rsid w:val="00B54425"/>
    <w:rsid w:val="00B54982"/>
    <w:rsid w:val="00B576B1"/>
    <w:rsid w:val="00B61711"/>
    <w:rsid w:val="00B61A69"/>
    <w:rsid w:val="00B6323A"/>
    <w:rsid w:val="00B638AC"/>
    <w:rsid w:val="00B644BC"/>
    <w:rsid w:val="00B646FE"/>
    <w:rsid w:val="00B65E09"/>
    <w:rsid w:val="00B717F9"/>
    <w:rsid w:val="00B71F7C"/>
    <w:rsid w:val="00B72E6C"/>
    <w:rsid w:val="00B7385D"/>
    <w:rsid w:val="00B739A1"/>
    <w:rsid w:val="00B76378"/>
    <w:rsid w:val="00B834E5"/>
    <w:rsid w:val="00B85033"/>
    <w:rsid w:val="00B85DB2"/>
    <w:rsid w:val="00B87CA8"/>
    <w:rsid w:val="00B93367"/>
    <w:rsid w:val="00B939A3"/>
    <w:rsid w:val="00B9489D"/>
    <w:rsid w:val="00B9550B"/>
    <w:rsid w:val="00B96BB5"/>
    <w:rsid w:val="00BA1924"/>
    <w:rsid w:val="00BA2506"/>
    <w:rsid w:val="00BA2E99"/>
    <w:rsid w:val="00BA335F"/>
    <w:rsid w:val="00BA395A"/>
    <w:rsid w:val="00BA4BD2"/>
    <w:rsid w:val="00BA4D10"/>
    <w:rsid w:val="00BA69FC"/>
    <w:rsid w:val="00BB2F45"/>
    <w:rsid w:val="00BB3323"/>
    <w:rsid w:val="00BB5238"/>
    <w:rsid w:val="00BB52F7"/>
    <w:rsid w:val="00BB68CA"/>
    <w:rsid w:val="00BB6ED1"/>
    <w:rsid w:val="00BB7AD9"/>
    <w:rsid w:val="00BB7F03"/>
    <w:rsid w:val="00BB7FE5"/>
    <w:rsid w:val="00BC032E"/>
    <w:rsid w:val="00BC5242"/>
    <w:rsid w:val="00BC6D1D"/>
    <w:rsid w:val="00BC758C"/>
    <w:rsid w:val="00BC765E"/>
    <w:rsid w:val="00BD166B"/>
    <w:rsid w:val="00BD434D"/>
    <w:rsid w:val="00BD6006"/>
    <w:rsid w:val="00BE0A45"/>
    <w:rsid w:val="00BE1E9E"/>
    <w:rsid w:val="00BE24EC"/>
    <w:rsid w:val="00BE3256"/>
    <w:rsid w:val="00BE3551"/>
    <w:rsid w:val="00BE36E2"/>
    <w:rsid w:val="00BE57E6"/>
    <w:rsid w:val="00BE64A9"/>
    <w:rsid w:val="00BE6862"/>
    <w:rsid w:val="00BE7EC4"/>
    <w:rsid w:val="00BF0197"/>
    <w:rsid w:val="00BF184D"/>
    <w:rsid w:val="00BF1963"/>
    <w:rsid w:val="00BF39CC"/>
    <w:rsid w:val="00BF4822"/>
    <w:rsid w:val="00BF5343"/>
    <w:rsid w:val="00BF563F"/>
    <w:rsid w:val="00BF5C2D"/>
    <w:rsid w:val="00BF6173"/>
    <w:rsid w:val="00BF69DF"/>
    <w:rsid w:val="00BF6C7F"/>
    <w:rsid w:val="00C01DE8"/>
    <w:rsid w:val="00C029A4"/>
    <w:rsid w:val="00C02A80"/>
    <w:rsid w:val="00C069FF"/>
    <w:rsid w:val="00C06BBC"/>
    <w:rsid w:val="00C071EF"/>
    <w:rsid w:val="00C078DF"/>
    <w:rsid w:val="00C079E1"/>
    <w:rsid w:val="00C10A6E"/>
    <w:rsid w:val="00C115E7"/>
    <w:rsid w:val="00C14D88"/>
    <w:rsid w:val="00C152C6"/>
    <w:rsid w:val="00C20838"/>
    <w:rsid w:val="00C20F65"/>
    <w:rsid w:val="00C224F1"/>
    <w:rsid w:val="00C231E8"/>
    <w:rsid w:val="00C233CC"/>
    <w:rsid w:val="00C24870"/>
    <w:rsid w:val="00C248DA"/>
    <w:rsid w:val="00C258B0"/>
    <w:rsid w:val="00C32366"/>
    <w:rsid w:val="00C33C93"/>
    <w:rsid w:val="00C33EBB"/>
    <w:rsid w:val="00C3416C"/>
    <w:rsid w:val="00C3418C"/>
    <w:rsid w:val="00C357B3"/>
    <w:rsid w:val="00C366AF"/>
    <w:rsid w:val="00C4121B"/>
    <w:rsid w:val="00C41A9C"/>
    <w:rsid w:val="00C41C19"/>
    <w:rsid w:val="00C41C34"/>
    <w:rsid w:val="00C420D8"/>
    <w:rsid w:val="00C421F3"/>
    <w:rsid w:val="00C42BB3"/>
    <w:rsid w:val="00C441F7"/>
    <w:rsid w:val="00C44E8F"/>
    <w:rsid w:val="00C4561E"/>
    <w:rsid w:val="00C45BDD"/>
    <w:rsid w:val="00C4677E"/>
    <w:rsid w:val="00C50EF7"/>
    <w:rsid w:val="00C516BC"/>
    <w:rsid w:val="00C53BBD"/>
    <w:rsid w:val="00C545A7"/>
    <w:rsid w:val="00C56447"/>
    <w:rsid w:val="00C606E9"/>
    <w:rsid w:val="00C62FEE"/>
    <w:rsid w:val="00C63716"/>
    <w:rsid w:val="00C63E06"/>
    <w:rsid w:val="00C64839"/>
    <w:rsid w:val="00C653E7"/>
    <w:rsid w:val="00C71C68"/>
    <w:rsid w:val="00C758F9"/>
    <w:rsid w:val="00C759ED"/>
    <w:rsid w:val="00C77FAC"/>
    <w:rsid w:val="00C80B78"/>
    <w:rsid w:val="00C80DAD"/>
    <w:rsid w:val="00C817D5"/>
    <w:rsid w:val="00C8199E"/>
    <w:rsid w:val="00C85043"/>
    <w:rsid w:val="00C8590C"/>
    <w:rsid w:val="00C905FD"/>
    <w:rsid w:val="00C91B1C"/>
    <w:rsid w:val="00C92978"/>
    <w:rsid w:val="00C92E28"/>
    <w:rsid w:val="00C940EC"/>
    <w:rsid w:val="00C94BAF"/>
    <w:rsid w:val="00C95244"/>
    <w:rsid w:val="00CA37E2"/>
    <w:rsid w:val="00CA3AB3"/>
    <w:rsid w:val="00CA60B0"/>
    <w:rsid w:val="00CA65C2"/>
    <w:rsid w:val="00CA66D3"/>
    <w:rsid w:val="00CA6CF8"/>
    <w:rsid w:val="00CA6DB0"/>
    <w:rsid w:val="00CA72B1"/>
    <w:rsid w:val="00CA7817"/>
    <w:rsid w:val="00CA78CF"/>
    <w:rsid w:val="00CA7CA7"/>
    <w:rsid w:val="00CB1123"/>
    <w:rsid w:val="00CB19E8"/>
    <w:rsid w:val="00CB2C54"/>
    <w:rsid w:val="00CB2D32"/>
    <w:rsid w:val="00CB3660"/>
    <w:rsid w:val="00CB3CEA"/>
    <w:rsid w:val="00CB6833"/>
    <w:rsid w:val="00CB6894"/>
    <w:rsid w:val="00CC015E"/>
    <w:rsid w:val="00CC0820"/>
    <w:rsid w:val="00CC0C60"/>
    <w:rsid w:val="00CC1946"/>
    <w:rsid w:val="00CC4868"/>
    <w:rsid w:val="00CC5239"/>
    <w:rsid w:val="00CC6A50"/>
    <w:rsid w:val="00CC77F9"/>
    <w:rsid w:val="00CC7AF5"/>
    <w:rsid w:val="00CD04BF"/>
    <w:rsid w:val="00CD085A"/>
    <w:rsid w:val="00CD270E"/>
    <w:rsid w:val="00CD2948"/>
    <w:rsid w:val="00CD4CC9"/>
    <w:rsid w:val="00CD6631"/>
    <w:rsid w:val="00CD73D0"/>
    <w:rsid w:val="00CD7ADE"/>
    <w:rsid w:val="00CE02C9"/>
    <w:rsid w:val="00CE0BCB"/>
    <w:rsid w:val="00CE13F1"/>
    <w:rsid w:val="00CE3051"/>
    <w:rsid w:val="00CE5B43"/>
    <w:rsid w:val="00CE7022"/>
    <w:rsid w:val="00CE7814"/>
    <w:rsid w:val="00CE7DF2"/>
    <w:rsid w:val="00CF0A40"/>
    <w:rsid w:val="00CF0F88"/>
    <w:rsid w:val="00CF283E"/>
    <w:rsid w:val="00CF3A05"/>
    <w:rsid w:val="00CF3E56"/>
    <w:rsid w:val="00CF5D7D"/>
    <w:rsid w:val="00CF728B"/>
    <w:rsid w:val="00D002FE"/>
    <w:rsid w:val="00D01B37"/>
    <w:rsid w:val="00D0215A"/>
    <w:rsid w:val="00D02E34"/>
    <w:rsid w:val="00D03C12"/>
    <w:rsid w:val="00D040EF"/>
    <w:rsid w:val="00D04442"/>
    <w:rsid w:val="00D06A71"/>
    <w:rsid w:val="00D06CC6"/>
    <w:rsid w:val="00D10134"/>
    <w:rsid w:val="00D10B84"/>
    <w:rsid w:val="00D1229D"/>
    <w:rsid w:val="00D133AB"/>
    <w:rsid w:val="00D1421E"/>
    <w:rsid w:val="00D14B85"/>
    <w:rsid w:val="00D1522C"/>
    <w:rsid w:val="00D15F65"/>
    <w:rsid w:val="00D17127"/>
    <w:rsid w:val="00D20719"/>
    <w:rsid w:val="00D20A79"/>
    <w:rsid w:val="00D20D0B"/>
    <w:rsid w:val="00D215D6"/>
    <w:rsid w:val="00D2161D"/>
    <w:rsid w:val="00D22EF8"/>
    <w:rsid w:val="00D23B37"/>
    <w:rsid w:val="00D23C00"/>
    <w:rsid w:val="00D23C1F"/>
    <w:rsid w:val="00D25810"/>
    <w:rsid w:val="00D26589"/>
    <w:rsid w:val="00D27D6B"/>
    <w:rsid w:val="00D27EE6"/>
    <w:rsid w:val="00D32C3E"/>
    <w:rsid w:val="00D402B9"/>
    <w:rsid w:val="00D40AC7"/>
    <w:rsid w:val="00D42DBC"/>
    <w:rsid w:val="00D45952"/>
    <w:rsid w:val="00D464B4"/>
    <w:rsid w:val="00D475C4"/>
    <w:rsid w:val="00D506CC"/>
    <w:rsid w:val="00D50DC5"/>
    <w:rsid w:val="00D52986"/>
    <w:rsid w:val="00D53A8C"/>
    <w:rsid w:val="00D53F23"/>
    <w:rsid w:val="00D56CA4"/>
    <w:rsid w:val="00D6183D"/>
    <w:rsid w:val="00D61CE4"/>
    <w:rsid w:val="00D6203B"/>
    <w:rsid w:val="00D6246C"/>
    <w:rsid w:val="00D625CA"/>
    <w:rsid w:val="00D628A7"/>
    <w:rsid w:val="00D633A5"/>
    <w:rsid w:val="00D63481"/>
    <w:rsid w:val="00D6371E"/>
    <w:rsid w:val="00D660B8"/>
    <w:rsid w:val="00D66DF4"/>
    <w:rsid w:val="00D675E2"/>
    <w:rsid w:val="00D704F6"/>
    <w:rsid w:val="00D7252B"/>
    <w:rsid w:val="00D72DC2"/>
    <w:rsid w:val="00D74545"/>
    <w:rsid w:val="00D76428"/>
    <w:rsid w:val="00D76434"/>
    <w:rsid w:val="00D8133E"/>
    <w:rsid w:val="00D83E9A"/>
    <w:rsid w:val="00D85D89"/>
    <w:rsid w:val="00D867D5"/>
    <w:rsid w:val="00D871D6"/>
    <w:rsid w:val="00D8721F"/>
    <w:rsid w:val="00D87274"/>
    <w:rsid w:val="00D91738"/>
    <w:rsid w:val="00D91764"/>
    <w:rsid w:val="00D93164"/>
    <w:rsid w:val="00D95455"/>
    <w:rsid w:val="00D955CE"/>
    <w:rsid w:val="00D95908"/>
    <w:rsid w:val="00D95CD0"/>
    <w:rsid w:val="00D9790D"/>
    <w:rsid w:val="00DA4922"/>
    <w:rsid w:val="00DA5447"/>
    <w:rsid w:val="00DA6207"/>
    <w:rsid w:val="00DA63A8"/>
    <w:rsid w:val="00DA6489"/>
    <w:rsid w:val="00DB09CA"/>
    <w:rsid w:val="00DB172B"/>
    <w:rsid w:val="00DB2D5F"/>
    <w:rsid w:val="00DB5F5A"/>
    <w:rsid w:val="00DB70B0"/>
    <w:rsid w:val="00DC00C4"/>
    <w:rsid w:val="00DC09FA"/>
    <w:rsid w:val="00DC1056"/>
    <w:rsid w:val="00DC1286"/>
    <w:rsid w:val="00DC2362"/>
    <w:rsid w:val="00DC3E6A"/>
    <w:rsid w:val="00DC536E"/>
    <w:rsid w:val="00DC638F"/>
    <w:rsid w:val="00DC6443"/>
    <w:rsid w:val="00DC7E94"/>
    <w:rsid w:val="00DD119C"/>
    <w:rsid w:val="00DD1211"/>
    <w:rsid w:val="00DD5999"/>
    <w:rsid w:val="00DD5C35"/>
    <w:rsid w:val="00DD6967"/>
    <w:rsid w:val="00DE0EE4"/>
    <w:rsid w:val="00DE11F2"/>
    <w:rsid w:val="00DE134A"/>
    <w:rsid w:val="00DE156E"/>
    <w:rsid w:val="00DE16D5"/>
    <w:rsid w:val="00DE3A5B"/>
    <w:rsid w:val="00DE4F80"/>
    <w:rsid w:val="00DE53EA"/>
    <w:rsid w:val="00DE5C1D"/>
    <w:rsid w:val="00DE65A7"/>
    <w:rsid w:val="00DF029D"/>
    <w:rsid w:val="00DF219B"/>
    <w:rsid w:val="00DF25C1"/>
    <w:rsid w:val="00DF4A5B"/>
    <w:rsid w:val="00DF4D1F"/>
    <w:rsid w:val="00DF586D"/>
    <w:rsid w:val="00DF6477"/>
    <w:rsid w:val="00DF68C7"/>
    <w:rsid w:val="00E01C2B"/>
    <w:rsid w:val="00E02229"/>
    <w:rsid w:val="00E02463"/>
    <w:rsid w:val="00E024A2"/>
    <w:rsid w:val="00E06BEF"/>
    <w:rsid w:val="00E078DD"/>
    <w:rsid w:val="00E103AE"/>
    <w:rsid w:val="00E119D4"/>
    <w:rsid w:val="00E12387"/>
    <w:rsid w:val="00E14523"/>
    <w:rsid w:val="00E14996"/>
    <w:rsid w:val="00E16179"/>
    <w:rsid w:val="00E200AD"/>
    <w:rsid w:val="00E242E6"/>
    <w:rsid w:val="00E24800"/>
    <w:rsid w:val="00E258B1"/>
    <w:rsid w:val="00E25D7B"/>
    <w:rsid w:val="00E2718F"/>
    <w:rsid w:val="00E31510"/>
    <w:rsid w:val="00E33238"/>
    <w:rsid w:val="00E3410E"/>
    <w:rsid w:val="00E34169"/>
    <w:rsid w:val="00E34FDE"/>
    <w:rsid w:val="00E40324"/>
    <w:rsid w:val="00E40C7B"/>
    <w:rsid w:val="00E41E01"/>
    <w:rsid w:val="00E423C1"/>
    <w:rsid w:val="00E4383B"/>
    <w:rsid w:val="00E43973"/>
    <w:rsid w:val="00E43D04"/>
    <w:rsid w:val="00E4466A"/>
    <w:rsid w:val="00E460D2"/>
    <w:rsid w:val="00E473F6"/>
    <w:rsid w:val="00E505F6"/>
    <w:rsid w:val="00E506EE"/>
    <w:rsid w:val="00E50E01"/>
    <w:rsid w:val="00E50F8E"/>
    <w:rsid w:val="00E52503"/>
    <w:rsid w:val="00E53EB5"/>
    <w:rsid w:val="00E54588"/>
    <w:rsid w:val="00E5463C"/>
    <w:rsid w:val="00E54D36"/>
    <w:rsid w:val="00E551D6"/>
    <w:rsid w:val="00E55880"/>
    <w:rsid w:val="00E605DB"/>
    <w:rsid w:val="00E61925"/>
    <w:rsid w:val="00E61D00"/>
    <w:rsid w:val="00E62C0C"/>
    <w:rsid w:val="00E62E26"/>
    <w:rsid w:val="00E63369"/>
    <w:rsid w:val="00E63BE7"/>
    <w:rsid w:val="00E67854"/>
    <w:rsid w:val="00E67AE4"/>
    <w:rsid w:val="00E7040E"/>
    <w:rsid w:val="00E708BE"/>
    <w:rsid w:val="00E7090E"/>
    <w:rsid w:val="00E71712"/>
    <w:rsid w:val="00E73AFA"/>
    <w:rsid w:val="00E747D3"/>
    <w:rsid w:val="00E74F5D"/>
    <w:rsid w:val="00E75C26"/>
    <w:rsid w:val="00E77109"/>
    <w:rsid w:val="00E772EE"/>
    <w:rsid w:val="00E77F54"/>
    <w:rsid w:val="00E80516"/>
    <w:rsid w:val="00E80B6F"/>
    <w:rsid w:val="00E81817"/>
    <w:rsid w:val="00E82276"/>
    <w:rsid w:val="00E83A85"/>
    <w:rsid w:val="00E83D38"/>
    <w:rsid w:val="00E85293"/>
    <w:rsid w:val="00E86578"/>
    <w:rsid w:val="00E9302A"/>
    <w:rsid w:val="00E93209"/>
    <w:rsid w:val="00E9572F"/>
    <w:rsid w:val="00E95D7E"/>
    <w:rsid w:val="00E96B1C"/>
    <w:rsid w:val="00E97889"/>
    <w:rsid w:val="00E97C73"/>
    <w:rsid w:val="00E97F00"/>
    <w:rsid w:val="00EA0CE5"/>
    <w:rsid w:val="00EA2F65"/>
    <w:rsid w:val="00EA4B51"/>
    <w:rsid w:val="00EA5742"/>
    <w:rsid w:val="00EA654D"/>
    <w:rsid w:val="00EA6B1B"/>
    <w:rsid w:val="00EA778A"/>
    <w:rsid w:val="00EB04A5"/>
    <w:rsid w:val="00EB31F0"/>
    <w:rsid w:val="00EB3A53"/>
    <w:rsid w:val="00EC0704"/>
    <w:rsid w:val="00EC09CE"/>
    <w:rsid w:val="00EC3509"/>
    <w:rsid w:val="00EC3DCE"/>
    <w:rsid w:val="00EC41FF"/>
    <w:rsid w:val="00EC47ED"/>
    <w:rsid w:val="00EC4803"/>
    <w:rsid w:val="00EC486E"/>
    <w:rsid w:val="00EC4A82"/>
    <w:rsid w:val="00EC55A8"/>
    <w:rsid w:val="00ED15A9"/>
    <w:rsid w:val="00ED2261"/>
    <w:rsid w:val="00ED2A1E"/>
    <w:rsid w:val="00ED2B9A"/>
    <w:rsid w:val="00ED363C"/>
    <w:rsid w:val="00ED5405"/>
    <w:rsid w:val="00ED54CA"/>
    <w:rsid w:val="00ED5CF8"/>
    <w:rsid w:val="00ED5EA3"/>
    <w:rsid w:val="00EE0636"/>
    <w:rsid w:val="00EE1013"/>
    <w:rsid w:val="00EE4002"/>
    <w:rsid w:val="00EE4B12"/>
    <w:rsid w:val="00EE5264"/>
    <w:rsid w:val="00EE7568"/>
    <w:rsid w:val="00EF02F8"/>
    <w:rsid w:val="00EF17BB"/>
    <w:rsid w:val="00EF3790"/>
    <w:rsid w:val="00EF4325"/>
    <w:rsid w:val="00EF53CC"/>
    <w:rsid w:val="00EF557F"/>
    <w:rsid w:val="00EF6D60"/>
    <w:rsid w:val="00EF723F"/>
    <w:rsid w:val="00EF76AB"/>
    <w:rsid w:val="00EF7DC2"/>
    <w:rsid w:val="00F00312"/>
    <w:rsid w:val="00F0043D"/>
    <w:rsid w:val="00F00F21"/>
    <w:rsid w:val="00F011FF"/>
    <w:rsid w:val="00F01282"/>
    <w:rsid w:val="00F02676"/>
    <w:rsid w:val="00F02898"/>
    <w:rsid w:val="00F03068"/>
    <w:rsid w:val="00F0346B"/>
    <w:rsid w:val="00F0560C"/>
    <w:rsid w:val="00F10437"/>
    <w:rsid w:val="00F10548"/>
    <w:rsid w:val="00F11492"/>
    <w:rsid w:val="00F11CBD"/>
    <w:rsid w:val="00F16521"/>
    <w:rsid w:val="00F2082A"/>
    <w:rsid w:val="00F220F5"/>
    <w:rsid w:val="00F22B40"/>
    <w:rsid w:val="00F25B86"/>
    <w:rsid w:val="00F26259"/>
    <w:rsid w:val="00F27722"/>
    <w:rsid w:val="00F27D79"/>
    <w:rsid w:val="00F30FA7"/>
    <w:rsid w:val="00F316D4"/>
    <w:rsid w:val="00F319C9"/>
    <w:rsid w:val="00F31CD6"/>
    <w:rsid w:val="00F33949"/>
    <w:rsid w:val="00F35103"/>
    <w:rsid w:val="00F367B6"/>
    <w:rsid w:val="00F37E41"/>
    <w:rsid w:val="00F42D01"/>
    <w:rsid w:val="00F50472"/>
    <w:rsid w:val="00F51054"/>
    <w:rsid w:val="00F51851"/>
    <w:rsid w:val="00F51C99"/>
    <w:rsid w:val="00F53B67"/>
    <w:rsid w:val="00F562D2"/>
    <w:rsid w:val="00F579C2"/>
    <w:rsid w:val="00F579ED"/>
    <w:rsid w:val="00F605BE"/>
    <w:rsid w:val="00F60A67"/>
    <w:rsid w:val="00F6142C"/>
    <w:rsid w:val="00F630FA"/>
    <w:rsid w:val="00F63325"/>
    <w:rsid w:val="00F63DE8"/>
    <w:rsid w:val="00F63E95"/>
    <w:rsid w:val="00F6486E"/>
    <w:rsid w:val="00F64FC3"/>
    <w:rsid w:val="00F65A4C"/>
    <w:rsid w:val="00F6718B"/>
    <w:rsid w:val="00F706CB"/>
    <w:rsid w:val="00F72623"/>
    <w:rsid w:val="00F73E08"/>
    <w:rsid w:val="00F74D0F"/>
    <w:rsid w:val="00F74D69"/>
    <w:rsid w:val="00F75DE7"/>
    <w:rsid w:val="00F768D3"/>
    <w:rsid w:val="00F76C5C"/>
    <w:rsid w:val="00F77D36"/>
    <w:rsid w:val="00F81CFD"/>
    <w:rsid w:val="00F868E2"/>
    <w:rsid w:val="00F87345"/>
    <w:rsid w:val="00F87719"/>
    <w:rsid w:val="00F91E0F"/>
    <w:rsid w:val="00F920F4"/>
    <w:rsid w:val="00F93452"/>
    <w:rsid w:val="00F94480"/>
    <w:rsid w:val="00F95033"/>
    <w:rsid w:val="00F95252"/>
    <w:rsid w:val="00F97592"/>
    <w:rsid w:val="00FA0769"/>
    <w:rsid w:val="00FA080B"/>
    <w:rsid w:val="00FA19E1"/>
    <w:rsid w:val="00FA3F87"/>
    <w:rsid w:val="00FA41D8"/>
    <w:rsid w:val="00FA4CD2"/>
    <w:rsid w:val="00FA5440"/>
    <w:rsid w:val="00FA5E48"/>
    <w:rsid w:val="00FA7229"/>
    <w:rsid w:val="00FB03AA"/>
    <w:rsid w:val="00FB197B"/>
    <w:rsid w:val="00FB1AB5"/>
    <w:rsid w:val="00FB1D7C"/>
    <w:rsid w:val="00FB3B4B"/>
    <w:rsid w:val="00FB5ABC"/>
    <w:rsid w:val="00FB71A9"/>
    <w:rsid w:val="00FB7503"/>
    <w:rsid w:val="00FC02AE"/>
    <w:rsid w:val="00FC17AB"/>
    <w:rsid w:val="00FC3066"/>
    <w:rsid w:val="00FC3280"/>
    <w:rsid w:val="00FC3F32"/>
    <w:rsid w:val="00FC58DF"/>
    <w:rsid w:val="00FC5910"/>
    <w:rsid w:val="00FC5E93"/>
    <w:rsid w:val="00FC74C9"/>
    <w:rsid w:val="00FC7B5F"/>
    <w:rsid w:val="00FD25A2"/>
    <w:rsid w:val="00FD565A"/>
    <w:rsid w:val="00FD7AFD"/>
    <w:rsid w:val="00FD7EBB"/>
    <w:rsid w:val="00FE121F"/>
    <w:rsid w:val="00FE141C"/>
    <w:rsid w:val="00FE18D2"/>
    <w:rsid w:val="00FE24DE"/>
    <w:rsid w:val="00FE2562"/>
    <w:rsid w:val="00FE27EB"/>
    <w:rsid w:val="00FE4985"/>
    <w:rsid w:val="00FE7390"/>
    <w:rsid w:val="00FE7796"/>
    <w:rsid w:val="00FF2427"/>
    <w:rsid w:val="00FF24B9"/>
    <w:rsid w:val="00FF35C3"/>
    <w:rsid w:val="00FF4901"/>
    <w:rsid w:val="00FF505A"/>
    <w:rsid w:val="00FF53AF"/>
    <w:rsid w:val="00FF5F32"/>
    <w:rsid w:val="00FF76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BB278"/>
  <w15:docId w15:val="{573310D8-E2F0-44A1-91D5-48B57A1F6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5234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F718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F718C"/>
    <w:rPr>
      <w:rFonts w:ascii="Tahoma" w:hAnsi="Tahoma" w:cs="Tahoma"/>
      <w:sz w:val="16"/>
      <w:szCs w:val="16"/>
    </w:rPr>
  </w:style>
  <w:style w:type="character" w:styleId="Hyperlink">
    <w:name w:val="Hyperlink"/>
    <w:basedOn w:val="Absatz-Standardschriftart"/>
    <w:uiPriority w:val="99"/>
    <w:unhideWhenUsed/>
    <w:rsid w:val="006F718C"/>
    <w:rPr>
      <w:color w:val="0000FF" w:themeColor="hyperlink"/>
      <w:u w:val="single"/>
    </w:rPr>
  </w:style>
  <w:style w:type="character" w:styleId="Fett">
    <w:name w:val="Strong"/>
    <w:basedOn w:val="Absatz-Standardschriftart"/>
    <w:uiPriority w:val="22"/>
    <w:qFormat/>
    <w:rsid w:val="00161A48"/>
    <w:rPr>
      <w:b/>
      <w:bCs/>
    </w:rPr>
  </w:style>
  <w:style w:type="character" w:customStyle="1" w:styleId="NichtaufgelsteErwhnung1">
    <w:name w:val="Nicht aufgelöste Erwähnung1"/>
    <w:basedOn w:val="Absatz-Standardschriftart"/>
    <w:uiPriority w:val="99"/>
    <w:semiHidden/>
    <w:unhideWhenUsed/>
    <w:rsid w:val="003B0BC1"/>
    <w:rPr>
      <w:color w:val="605E5C"/>
      <w:shd w:val="clear" w:color="auto" w:fill="E1DFDD"/>
    </w:rPr>
  </w:style>
  <w:style w:type="character" w:customStyle="1" w:styleId="NichtaufgelsteErwhnung2">
    <w:name w:val="Nicht aufgelöste Erwähnung2"/>
    <w:basedOn w:val="Absatz-Standardschriftart"/>
    <w:uiPriority w:val="99"/>
    <w:semiHidden/>
    <w:unhideWhenUsed/>
    <w:rsid w:val="0008146E"/>
    <w:rPr>
      <w:color w:val="605E5C"/>
      <w:shd w:val="clear" w:color="auto" w:fill="E1DFDD"/>
    </w:rPr>
  </w:style>
  <w:style w:type="paragraph" w:styleId="Kopfzeile">
    <w:name w:val="header"/>
    <w:basedOn w:val="Standard"/>
    <w:link w:val="KopfzeileZchn"/>
    <w:uiPriority w:val="99"/>
    <w:unhideWhenUsed/>
    <w:rsid w:val="004C432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C432C"/>
  </w:style>
  <w:style w:type="paragraph" w:styleId="Fuzeile">
    <w:name w:val="footer"/>
    <w:basedOn w:val="Standard"/>
    <w:link w:val="FuzeileZchn"/>
    <w:uiPriority w:val="99"/>
    <w:unhideWhenUsed/>
    <w:rsid w:val="004C432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C432C"/>
  </w:style>
  <w:style w:type="character" w:styleId="BesuchterLink">
    <w:name w:val="FollowedHyperlink"/>
    <w:basedOn w:val="Absatz-Standardschriftart"/>
    <w:uiPriority w:val="99"/>
    <w:semiHidden/>
    <w:unhideWhenUsed/>
    <w:rsid w:val="00B35DDF"/>
    <w:rPr>
      <w:color w:val="800080" w:themeColor="followedHyperlink"/>
      <w:u w:val="single"/>
    </w:rPr>
  </w:style>
  <w:style w:type="paragraph" w:styleId="Listenabsatz">
    <w:name w:val="List Paragraph"/>
    <w:basedOn w:val="Standard"/>
    <w:uiPriority w:val="34"/>
    <w:qFormat/>
    <w:rsid w:val="00960F8B"/>
    <w:pPr>
      <w:ind w:left="720"/>
      <w:contextualSpacing/>
    </w:pPr>
  </w:style>
  <w:style w:type="character" w:styleId="Seitenzahl">
    <w:name w:val="page number"/>
    <w:basedOn w:val="Absatz-Standardschriftart"/>
    <w:uiPriority w:val="99"/>
    <w:semiHidden/>
    <w:unhideWhenUsed/>
    <w:rsid w:val="00C63E06"/>
  </w:style>
  <w:style w:type="paragraph" w:styleId="Dokumentstruktur">
    <w:name w:val="Document Map"/>
    <w:basedOn w:val="Standard"/>
    <w:link w:val="DokumentstrukturZchn"/>
    <w:uiPriority w:val="99"/>
    <w:semiHidden/>
    <w:unhideWhenUsed/>
    <w:rsid w:val="008328BA"/>
    <w:pPr>
      <w:spacing w:after="0" w:line="240" w:lineRule="auto"/>
    </w:pPr>
    <w:rPr>
      <w:rFonts w:ascii="Times New Roman" w:hAnsi="Times New Roman" w:cs="Times New Roman"/>
      <w:sz w:val="24"/>
      <w:szCs w:val="24"/>
    </w:rPr>
  </w:style>
  <w:style w:type="character" w:customStyle="1" w:styleId="DokumentstrukturZchn">
    <w:name w:val="Dokumentstruktur Zchn"/>
    <w:basedOn w:val="Absatz-Standardschriftart"/>
    <w:link w:val="Dokumentstruktur"/>
    <w:uiPriority w:val="99"/>
    <w:semiHidden/>
    <w:rsid w:val="008328BA"/>
    <w:rPr>
      <w:rFonts w:ascii="Times New Roman" w:hAnsi="Times New Roman" w:cs="Times New Roman"/>
      <w:sz w:val="24"/>
      <w:szCs w:val="24"/>
    </w:rPr>
  </w:style>
  <w:style w:type="paragraph" w:styleId="berarbeitung">
    <w:name w:val="Revision"/>
    <w:hidden/>
    <w:uiPriority w:val="99"/>
    <w:semiHidden/>
    <w:rsid w:val="008328BA"/>
    <w:pPr>
      <w:spacing w:after="0" w:line="240" w:lineRule="auto"/>
    </w:pPr>
  </w:style>
  <w:style w:type="character" w:customStyle="1" w:styleId="GPHervorhebung">
    <w:name w:val="G&amp;P Hervorhebung"/>
    <w:basedOn w:val="Absatz-Standardschriftart"/>
    <w:uiPriority w:val="1"/>
    <w:qFormat/>
    <w:rsid w:val="00CF3E56"/>
    <w:rPr>
      <w:rFonts w:ascii="Raleway" w:hAnsi="Raleway"/>
      <w:b/>
      <w:bCs/>
      <w:spacing w:val="0"/>
      <w:sz w:val="21"/>
      <w:szCs w:val="21"/>
    </w:rPr>
  </w:style>
  <w:style w:type="paragraph" w:customStyle="1" w:styleId="GPTitel">
    <w:name w:val="G&amp;P Titel"/>
    <w:basedOn w:val="Standard"/>
    <w:next w:val="Standard"/>
    <w:qFormat/>
    <w:rsid w:val="00CF3E56"/>
    <w:pPr>
      <w:pageBreakBefore/>
      <w:suppressAutoHyphens/>
      <w:spacing w:after="300" w:line="360" w:lineRule="exact"/>
      <w:outlineLvl w:val="0"/>
    </w:pPr>
    <w:rPr>
      <w:rFonts w:ascii="Raleway" w:eastAsiaTheme="minorEastAsia" w:hAnsi="Raleway"/>
      <w:b/>
      <w:color w:val="000000" w:themeColor="text1"/>
      <w:spacing w:val="3"/>
      <w:kern w:val="20"/>
      <w:sz w:val="28"/>
      <w:szCs w:val="28"/>
      <w:lang w:eastAsia="ja-JP"/>
    </w:rPr>
  </w:style>
  <w:style w:type="character" w:styleId="Kommentarzeichen">
    <w:name w:val="annotation reference"/>
    <w:basedOn w:val="Absatz-Standardschriftart"/>
    <w:uiPriority w:val="99"/>
    <w:semiHidden/>
    <w:unhideWhenUsed/>
    <w:rsid w:val="002305B2"/>
    <w:rPr>
      <w:sz w:val="18"/>
      <w:szCs w:val="18"/>
    </w:rPr>
  </w:style>
  <w:style w:type="paragraph" w:styleId="Kommentartext">
    <w:name w:val="annotation text"/>
    <w:basedOn w:val="Standard"/>
    <w:link w:val="KommentartextZchn"/>
    <w:uiPriority w:val="99"/>
    <w:unhideWhenUsed/>
    <w:rsid w:val="002305B2"/>
    <w:pPr>
      <w:spacing w:line="240" w:lineRule="auto"/>
    </w:pPr>
    <w:rPr>
      <w:sz w:val="24"/>
      <w:szCs w:val="24"/>
    </w:rPr>
  </w:style>
  <w:style w:type="character" w:customStyle="1" w:styleId="KommentartextZchn">
    <w:name w:val="Kommentartext Zchn"/>
    <w:basedOn w:val="Absatz-Standardschriftart"/>
    <w:link w:val="Kommentartext"/>
    <w:uiPriority w:val="99"/>
    <w:rsid w:val="002305B2"/>
    <w:rPr>
      <w:sz w:val="24"/>
      <w:szCs w:val="24"/>
    </w:rPr>
  </w:style>
  <w:style w:type="paragraph" w:styleId="Kommentarthema">
    <w:name w:val="annotation subject"/>
    <w:basedOn w:val="Kommentartext"/>
    <w:next w:val="Kommentartext"/>
    <w:link w:val="KommentarthemaZchn"/>
    <w:uiPriority w:val="99"/>
    <w:semiHidden/>
    <w:unhideWhenUsed/>
    <w:rsid w:val="002305B2"/>
    <w:rPr>
      <w:b/>
      <w:bCs/>
      <w:sz w:val="20"/>
      <w:szCs w:val="20"/>
    </w:rPr>
  </w:style>
  <w:style w:type="character" w:customStyle="1" w:styleId="KommentarthemaZchn">
    <w:name w:val="Kommentarthema Zchn"/>
    <w:basedOn w:val="KommentartextZchn"/>
    <w:link w:val="Kommentarthema"/>
    <w:uiPriority w:val="99"/>
    <w:semiHidden/>
    <w:rsid w:val="002305B2"/>
    <w:rPr>
      <w:b/>
      <w:bCs/>
      <w:sz w:val="20"/>
      <w:szCs w:val="20"/>
    </w:rPr>
  </w:style>
  <w:style w:type="character" w:customStyle="1" w:styleId="NichtaufgelsteErwhnung3">
    <w:name w:val="Nicht aufgelöste Erwähnung3"/>
    <w:basedOn w:val="Absatz-Standardschriftart"/>
    <w:uiPriority w:val="99"/>
    <w:rsid w:val="00BC5242"/>
    <w:rPr>
      <w:color w:val="605E5C"/>
      <w:shd w:val="clear" w:color="auto" w:fill="E1DFDD"/>
    </w:rPr>
  </w:style>
  <w:style w:type="character" w:customStyle="1" w:styleId="NichtaufgelsteErwhnung4">
    <w:name w:val="Nicht aufgelöste Erwähnung4"/>
    <w:basedOn w:val="Absatz-Standardschriftart"/>
    <w:uiPriority w:val="99"/>
    <w:semiHidden/>
    <w:unhideWhenUsed/>
    <w:rsid w:val="006D0CB0"/>
    <w:rPr>
      <w:color w:val="605E5C"/>
      <w:shd w:val="clear" w:color="auto" w:fill="E1DFDD"/>
    </w:rPr>
  </w:style>
  <w:style w:type="character" w:customStyle="1" w:styleId="berschrift1Zchn">
    <w:name w:val="Überschrift 1 Zchn"/>
    <w:basedOn w:val="Absatz-Standardschriftart"/>
    <w:link w:val="berschrift1"/>
    <w:uiPriority w:val="9"/>
    <w:rsid w:val="0055234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6898">
      <w:bodyDiv w:val="1"/>
      <w:marLeft w:val="0"/>
      <w:marRight w:val="0"/>
      <w:marTop w:val="0"/>
      <w:marBottom w:val="0"/>
      <w:divBdr>
        <w:top w:val="none" w:sz="0" w:space="0" w:color="auto"/>
        <w:left w:val="none" w:sz="0" w:space="0" w:color="auto"/>
        <w:bottom w:val="none" w:sz="0" w:space="0" w:color="auto"/>
        <w:right w:val="none" w:sz="0" w:space="0" w:color="auto"/>
      </w:divBdr>
    </w:div>
    <w:div w:id="155850659">
      <w:bodyDiv w:val="1"/>
      <w:marLeft w:val="0"/>
      <w:marRight w:val="0"/>
      <w:marTop w:val="0"/>
      <w:marBottom w:val="0"/>
      <w:divBdr>
        <w:top w:val="none" w:sz="0" w:space="0" w:color="auto"/>
        <w:left w:val="none" w:sz="0" w:space="0" w:color="auto"/>
        <w:bottom w:val="none" w:sz="0" w:space="0" w:color="auto"/>
        <w:right w:val="none" w:sz="0" w:space="0" w:color="auto"/>
      </w:divBdr>
    </w:div>
    <w:div w:id="181360429">
      <w:bodyDiv w:val="1"/>
      <w:marLeft w:val="0"/>
      <w:marRight w:val="0"/>
      <w:marTop w:val="0"/>
      <w:marBottom w:val="0"/>
      <w:divBdr>
        <w:top w:val="none" w:sz="0" w:space="0" w:color="auto"/>
        <w:left w:val="none" w:sz="0" w:space="0" w:color="auto"/>
        <w:bottom w:val="none" w:sz="0" w:space="0" w:color="auto"/>
        <w:right w:val="none" w:sz="0" w:space="0" w:color="auto"/>
      </w:divBdr>
    </w:div>
    <w:div w:id="314838125">
      <w:bodyDiv w:val="1"/>
      <w:marLeft w:val="0"/>
      <w:marRight w:val="0"/>
      <w:marTop w:val="0"/>
      <w:marBottom w:val="0"/>
      <w:divBdr>
        <w:top w:val="none" w:sz="0" w:space="0" w:color="auto"/>
        <w:left w:val="none" w:sz="0" w:space="0" w:color="auto"/>
        <w:bottom w:val="none" w:sz="0" w:space="0" w:color="auto"/>
        <w:right w:val="none" w:sz="0" w:space="0" w:color="auto"/>
      </w:divBdr>
    </w:div>
    <w:div w:id="566305166">
      <w:bodyDiv w:val="1"/>
      <w:marLeft w:val="0"/>
      <w:marRight w:val="0"/>
      <w:marTop w:val="0"/>
      <w:marBottom w:val="0"/>
      <w:divBdr>
        <w:top w:val="none" w:sz="0" w:space="0" w:color="auto"/>
        <w:left w:val="none" w:sz="0" w:space="0" w:color="auto"/>
        <w:bottom w:val="none" w:sz="0" w:space="0" w:color="auto"/>
        <w:right w:val="none" w:sz="0" w:space="0" w:color="auto"/>
      </w:divBdr>
      <w:divsChild>
        <w:div w:id="1250771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272687">
              <w:marLeft w:val="0"/>
              <w:marRight w:val="0"/>
              <w:marTop w:val="0"/>
              <w:marBottom w:val="0"/>
              <w:divBdr>
                <w:top w:val="none" w:sz="0" w:space="0" w:color="auto"/>
                <w:left w:val="none" w:sz="0" w:space="0" w:color="auto"/>
                <w:bottom w:val="none" w:sz="0" w:space="0" w:color="auto"/>
                <w:right w:val="none" w:sz="0" w:space="0" w:color="auto"/>
              </w:divBdr>
              <w:divsChild>
                <w:div w:id="14874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847412">
      <w:bodyDiv w:val="1"/>
      <w:marLeft w:val="0"/>
      <w:marRight w:val="0"/>
      <w:marTop w:val="0"/>
      <w:marBottom w:val="0"/>
      <w:divBdr>
        <w:top w:val="none" w:sz="0" w:space="0" w:color="auto"/>
        <w:left w:val="none" w:sz="0" w:space="0" w:color="auto"/>
        <w:bottom w:val="none" w:sz="0" w:space="0" w:color="auto"/>
        <w:right w:val="none" w:sz="0" w:space="0" w:color="auto"/>
      </w:divBdr>
      <w:divsChild>
        <w:div w:id="2044790573">
          <w:marLeft w:val="0"/>
          <w:marRight w:val="0"/>
          <w:marTop w:val="0"/>
          <w:marBottom w:val="0"/>
          <w:divBdr>
            <w:top w:val="none" w:sz="0" w:space="0" w:color="auto"/>
            <w:left w:val="none" w:sz="0" w:space="0" w:color="auto"/>
            <w:bottom w:val="none" w:sz="0" w:space="0" w:color="auto"/>
            <w:right w:val="none" w:sz="0" w:space="0" w:color="auto"/>
          </w:divBdr>
        </w:div>
        <w:div w:id="1323899192">
          <w:marLeft w:val="0"/>
          <w:marRight w:val="0"/>
          <w:marTop w:val="0"/>
          <w:marBottom w:val="0"/>
          <w:divBdr>
            <w:top w:val="none" w:sz="0" w:space="0" w:color="auto"/>
            <w:left w:val="none" w:sz="0" w:space="0" w:color="auto"/>
            <w:bottom w:val="none" w:sz="0" w:space="0" w:color="auto"/>
            <w:right w:val="none" w:sz="0" w:space="0" w:color="auto"/>
          </w:divBdr>
        </w:div>
        <w:div w:id="210308800">
          <w:marLeft w:val="0"/>
          <w:marRight w:val="0"/>
          <w:marTop w:val="0"/>
          <w:marBottom w:val="0"/>
          <w:divBdr>
            <w:top w:val="none" w:sz="0" w:space="0" w:color="auto"/>
            <w:left w:val="none" w:sz="0" w:space="0" w:color="auto"/>
            <w:bottom w:val="none" w:sz="0" w:space="0" w:color="auto"/>
            <w:right w:val="none" w:sz="0" w:space="0" w:color="auto"/>
          </w:divBdr>
        </w:div>
        <w:div w:id="1734889094">
          <w:marLeft w:val="0"/>
          <w:marRight w:val="0"/>
          <w:marTop w:val="0"/>
          <w:marBottom w:val="0"/>
          <w:divBdr>
            <w:top w:val="none" w:sz="0" w:space="0" w:color="auto"/>
            <w:left w:val="none" w:sz="0" w:space="0" w:color="auto"/>
            <w:bottom w:val="none" w:sz="0" w:space="0" w:color="auto"/>
            <w:right w:val="none" w:sz="0" w:space="0" w:color="auto"/>
          </w:divBdr>
        </w:div>
        <w:div w:id="243995387">
          <w:marLeft w:val="0"/>
          <w:marRight w:val="0"/>
          <w:marTop w:val="0"/>
          <w:marBottom w:val="0"/>
          <w:divBdr>
            <w:top w:val="none" w:sz="0" w:space="0" w:color="auto"/>
            <w:left w:val="none" w:sz="0" w:space="0" w:color="auto"/>
            <w:bottom w:val="none" w:sz="0" w:space="0" w:color="auto"/>
            <w:right w:val="none" w:sz="0" w:space="0" w:color="auto"/>
          </w:divBdr>
        </w:div>
        <w:div w:id="894388887">
          <w:marLeft w:val="0"/>
          <w:marRight w:val="0"/>
          <w:marTop w:val="0"/>
          <w:marBottom w:val="0"/>
          <w:divBdr>
            <w:top w:val="none" w:sz="0" w:space="0" w:color="auto"/>
            <w:left w:val="none" w:sz="0" w:space="0" w:color="auto"/>
            <w:bottom w:val="none" w:sz="0" w:space="0" w:color="auto"/>
            <w:right w:val="none" w:sz="0" w:space="0" w:color="auto"/>
          </w:divBdr>
        </w:div>
        <w:div w:id="571738482">
          <w:marLeft w:val="0"/>
          <w:marRight w:val="0"/>
          <w:marTop w:val="0"/>
          <w:marBottom w:val="0"/>
          <w:divBdr>
            <w:top w:val="none" w:sz="0" w:space="0" w:color="auto"/>
            <w:left w:val="none" w:sz="0" w:space="0" w:color="auto"/>
            <w:bottom w:val="none" w:sz="0" w:space="0" w:color="auto"/>
            <w:right w:val="none" w:sz="0" w:space="0" w:color="auto"/>
          </w:divBdr>
        </w:div>
        <w:div w:id="1519737907">
          <w:marLeft w:val="0"/>
          <w:marRight w:val="0"/>
          <w:marTop w:val="0"/>
          <w:marBottom w:val="0"/>
          <w:divBdr>
            <w:top w:val="none" w:sz="0" w:space="0" w:color="auto"/>
            <w:left w:val="none" w:sz="0" w:space="0" w:color="auto"/>
            <w:bottom w:val="none" w:sz="0" w:space="0" w:color="auto"/>
            <w:right w:val="none" w:sz="0" w:space="0" w:color="auto"/>
          </w:divBdr>
        </w:div>
        <w:div w:id="735784601">
          <w:marLeft w:val="0"/>
          <w:marRight w:val="0"/>
          <w:marTop w:val="0"/>
          <w:marBottom w:val="0"/>
          <w:divBdr>
            <w:top w:val="none" w:sz="0" w:space="0" w:color="auto"/>
            <w:left w:val="none" w:sz="0" w:space="0" w:color="auto"/>
            <w:bottom w:val="none" w:sz="0" w:space="0" w:color="auto"/>
            <w:right w:val="none" w:sz="0" w:space="0" w:color="auto"/>
          </w:divBdr>
        </w:div>
        <w:div w:id="1046296467">
          <w:marLeft w:val="0"/>
          <w:marRight w:val="0"/>
          <w:marTop w:val="0"/>
          <w:marBottom w:val="0"/>
          <w:divBdr>
            <w:top w:val="none" w:sz="0" w:space="0" w:color="auto"/>
            <w:left w:val="none" w:sz="0" w:space="0" w:color="auto"/>
            <w:bottom w:val="none" w:sz="0" w:space="0" w:color="auto"/>
            <w:right w:val="none" w:sz="0" w:space="0" w:color="auto"/>
          </w:divBdr>
        </w:div>
        <w:div w:id="631667866">
          <w:marLeft w:val="0"/>
          <w:marRight w:val="0"/>
          <w:marTop w:val="0"/>
          <w:marBottom w:val="0"/>
          <w:divBdr>
            <w:top w:val="none" w:sz="0" w:space="0" w:color="auto"/>
            <w:left w:val="none" w:sz="0" w:space="0" w:color="auto"/>
            <w:bottom w:val="none" w:sz="0" w:space="0" w:color="auto"/>
            <w:right w:val="none" w:sz="0" w:space="0" w:color="auto"/>
          </w:divBdr>
        </w:div>
        <w:div w:id="1468358512">
          <w:marLeft w:val="0"/>
          <w:marRight w:val="0"/>
          <w:marTop w:val="0"/>
          <w:marBottom w:val="0"/>
          <w:divBdr>
            <w:top w:val="none" w:sz="0" w:space="0" w:color="auto"/>
            <w:left w:val="none" w:sz="0" w:space="0" w:color="auto"/>
            <w:bottom w:val="none" w:sz="0" w:space="0" w:color="auto"/>
            <w:right w:val="none" w:sz="0" w:space="0" w:color="auto"/>
          </w:divBdr>
        </w:div>
        <w:div w:id="2037463402">
          <w:marLeft w:val="0"/>
          <w:marRight w:val="0"/>
          <w:marTop w:val="0"/>
          <w:marBottom w:val="0"/>
          <w:divBdr>
            <w:top w:val="none" w:sz="0" w:space="0" w:color="auto"/>
            <w:left w:val="none" w:sz="0" w:space="0" w:color="auto"/>
            <w:bottom w:val="none" w:sz="0" w:space="0" w:color="auto"/>
            <w:right w:val="none" w:sz="0" w:space="0" w:color="auto"/>
          </w:divBdr>
        </w:div>
        <w:div w:id="718676161">
          <w:marLeft w:val="0"/>
          <w:marRight w:val="0"/>
          <w:marTop w:val="0"/>
          <w:marBottom w:val="0"/>
          <w:divBdr>
            <w:top w:val="none" w:sz="0" w:space="0" w:color="auto"/>
            <w:left w:val="none" w:sz="0" w:space="0" w:color="auto"/>
            <w:bottom w:val="none" w:sz="0" w:space="0" w:color="auto"/>
            <w:right w:val="none" w:sz="0" w:space="0" w:color="auto"/>
          </w:divBdr>
        </w:div>
        <w:div w:id="758601685">
          <w:marLeft w:val="0"/>
          <w:marRight w:val="0"/>
          <w:marTop w:val="0"/>
          <w:marBottom w:val="0"/>
          <w:divBdr>
            <w:top w:val="none" w:sz="0" w:space="0" w:color="auto"/>
            <w:left w:val="none" w:sz="0" w:space="0" w:color="auto"/>
            <w:bottom w:val="none" w:sz="0" w:space="0" w:color="auto"/>
            <w:right w:val="none" w:sz="0" w:space="0" w:color="auto"/>
          </w:divBdr>
        </w:div>
        <w:div w:id="943999554">
          <w:marLeft w:val="0"/>
          <w:marRight w:val="0"/>
          <w:marTop w:val="0"/>
          <w:marBottom w:val="0"/>
          <w:divBdr>
            <w:top w:val="none" w:sz="0" w:space="0" w:color="auto"/>
            <w:left w:val="none" w:sz="0" w:space="0" w:color="auto"/>
            <w:bottom w:val="none" w:sz="0" w:space="0" w:color="auto"/>
            <w:right w:val="none" w:sz="0" w:space="0" w:color="auto"/>
          </w:divBdr>
        </w:div>
        <w:div w:id="1442384348">
          <w:marLeft w:val="0"/>
          <w:marRight w:val="0"/>
          <w:marTop w:val="0"/>
          <w:marBottom w:val="0"/>
          <w:divBdr>
            <w:top w:val="none" w:sz="0" w:space="0" w:color="auto"/>
            <w:left w:val="none" w:sz="0" w:space="0" w:color="auto"/>
            <w:bottom w:val="none" w:sz="0" w:space="0" w:color="auto"/>
            <w:right w:val="none" w:sz="0" w:space="0" w:color="auto"/>
          </w:divBdr>
        </w:div>
        <w:div w:id="941377853">
          <w:marLeft w:val="0"/>
          <w:marRight w:val="0"/>
          <w:marTop w:val="0"/>
          <w:marBottom w:val="0"/>
          <w:divBdr>
            <w:top w:val="none" w:sz="0" w:space="0" w:color="auto"/>
            <w:left w:val="none" w:sz="0" w:space="0" w:color="auto"/>
            <w:bottom w:val="none" w:sz="0" w:space="0" w:color="auto"/>
            <w:right w:val="none" w:sz="0" w:space="0" w:color="auto"/>
          </w:divBdr>
        </w:div>
        <w:div w:id="1425108681">
          <w:marLeft w:val="0"/>
          <w:marRight w:val="0"/>
          <w:marTop w:val="0"/>
          <w:marBottom w:val="0"/>
          <w:divBdr>
            <w:top w:val="none" w:sz="0" w:space="0" w:color="auto"/>
            <w:left w:val="none" w:sz="0" w:space="0" w:color="auto"/>
            <w:bottom w:val="none" w:sz="0" w:space="0" w:color="auto"/>
            <w:right w:val="none" w:sz="0" w:space="0" w:color="auto"/>
          </w:divBdr>
        </w:div>
        <w:div w:id="913978544">
          <w:marLeft w:val="0"/>
          <w:marRight w:val="0"/>
          <w:marTop w:val="0"/>
          <w:marBottom w:val="0"/>
          <w:divBdr>
            <w:top w:val="none" w:sz="0" w:space="0" w:color="auto"/>
            <w:left w:val="none" w:sz="0" w:space="0" w:color="auto"/>
            <w:bottom w:val="none" w:sz="0" w:space="0" w:color="auto"/>
            <w:right w:val="none" w:sz="0" w:space="0" w:color="auto"/>
          </w:divBdr>
        </w:div>
        <w:div w:id="1382558687">
          <w:marLeft w:val="0"/>
          <w:marRight w:val="0"/>
          <w:marTop w:val="0"/>
          <w:marBottom w:val="0"/>
          <w:divBdr>
            <w:top w:val="none" w:sz="0" w:space="0" w:color="auto"/>
            <w:left w:val="none" w:sz="0" w:space="0" w:color="auto"/>
            <w:bottom w:val="none" w:sz="0" w:space="0" w:color="auto"/>
            <w:right w:val="none" w:sz="0" w:space="0" w:color="auto"/>
          </w:divBdr>
        </w:div>
        <w:div w:id="597640148">
          <w:marLeft w:val="0"/>
          <w:marRight w:val="0"/>
          <w:marTop w:val="0"/>
          <w:marBottom w:val="0"/>
          <w:divBdr>
            <w:top w:val="none" w:sz="0" w:space="0" w:color="auto"/>
            <w:left w:val="none" w:sz="0" w:space="0" w:color="auto"/>
            <w:bottom w:val="none" w:sz="0" w:space="0" w:color="auto"/>
            <w:right w:val="none" w:sz="0" w:space="0" w:color="auto"/>
          </w:divBdr>
        </w:div>
        <w:div w:id="942957779">
          <w:marLeft w:val="0"/>
          <w:marRight w:val="0"/>
          <w:marTop w:val="0"/>
          <w:marBottom w:val="0"/>
          <w:divBdr>
            <w:top w:val="none" w:sz="0" w:space="0" w:color="auto"/>
            <w:left w:val="none" w:sz="0" w:space="0" w:color="auto"/>
            <w:bottom w:val="none" w:sz="0" w:space="0" w:color="auto"/>
            <w:right w:val="none" w:sz="0" w:space="0" w:color="auto"/>
          </w:divBdr>
        </w:div>
        <w:div w:id="373964804">
          <w:marLeft w:val="0"/>
          <w:marRight w:val="0"/>
          <w:marTop w:val="0"/>
          <w:marBottom w:val="0"/>
          <w:divBdr>
            <w:top w:val="none" w:sz="0" w:space="0" w:color="auto"/>
            <w:left w:val="none" w:sz="0" w:space="0" w:color="auto"/>
            <w:bottom w:val="none" w:sz="0" w:space="0" w:color="auto"/>
            <w:right w:val="none" w:sz="0" w:space="0" w:color="auto"/>
          </w:divBdr>
        </w:div>
        <w:div w:id="1649937320">
          <w:marLeft w:val="0"/>
          <w:marRight w:val="0"/>
          <w:marTop w:val="0"/>
          <w:marBottom w:val="0"/>
          <w:divBdr>
            <w:top w:val="none" w:sz="0" w:space="0" w:color="auto"/>
            <w:left w:val="none" w:sz="0" w:space="0" w:color="auto"/>
            <w:bottom w:val="none" w:sz="0" w:space="0" w:color="auto"/>
            <w:right w:val="none" w:sz="0" w:space="0" w:color="auto"/>
          </w:divBdr>
        </w:div>
        <w:div w:id="646739803">
          <w:marLeft w:val="0"/>
          <w:marRight w:val="0"/>
          <w:marTop w:val="0"/>
          <w:marBottom w:val="0"/>
          <w:divBdr>
            <w:top w:val="none" w:sz="0" w:space="0" w:color="auto"/>
            <w:left w:val="none" w:sz="0" w:space="0" w:color="auto"/>
            <w:bottom w:val="none" w:sz="0" w:space="0" w:color="auto"/>
            <w:right w:val="none" w:sz="0" w:space="0" w:color="auto"/>
          </w:divBdr>
        </w:div>
        <w:div w:id="159782423">
          <w:marLeft w:val="0"/>
          <w:marRight w:val="0"/>
          <w:marTop w:val="0"/>
          <w:marBottom w:val="0"/>
          <w:divBdr>
            <w:top w:val="none" w:sz="0" w:space="0" w:color="auto"/>
            <w:left w:val="none" w:sz="0" w:space="0" w:color="auto"/>
            <w:bottom w:val="none" w:sz="0" w:space="0" w:color="auto"/>
            <w:right w:val="none" w:sz="0" w:space="0" w:color="auto"/>
          </w:divBdr>
        </w:div>
        <w:div w:id="259072211">
          <w:marLeft w:val="0"/>
          <w:marRight w:val="0"/>
          <w:marTop w:val="0"/>
          <w:marBottom w:val="0"/>
          <w:divBdr>
            <w:top w:val="none" w:sz="0" w:space="0" w:color="auto"/>
            <w:left w:val="none" w:sz="0" w:space="0" w:color="auto"/>
            <w:bottom w:val="none" w:sz="0" w:space="0" w:color="auto"/>
            <w:right w:val="none" w:sz="0" w:space="0" w:color="auto"/>
          </w:divBdr>
        </w:div>
        <w:div w:id="1619142983">
          <w:marLeft w:val="0"/>
          <w:marRight w:val="0"/>
          <w:marTop w:val="0"/>
          <w:marBottom w:val="0"/>
          <w:divBdr>
            <w:top w:val="none" w:sz="0" w:space="0" w:color="auto"/>
            <w:left w:val="none" w:sz="0" w:space="0" w:color="auto"/>
            <w:bottom w:val="none" w:sz="0" w:space="0" w:color="auto"/>
            <w:right w:val="none" w:sz="0" w:space="0" w:color="auto"/>
          </w:divBdr>
        </w:div>
        <w:div w:id="285701569">
          <w:marLeft w:val="0"/>
          <w:marRight w:val="0"/>
          <w:marTop w:val="0"/>
          <w:marBottom w:val="0"/>
          <w:divBdr>
            <w:top w:val="none" w:sz="0" w:space="0" w:color="auto"/>
            <w:left w:val="none" w:sz="0" w:space="0" w:color="auto"/>
            <w:bottom w:val="none" w:sz="0" w:space="0" w:color="auto"/>
            <w:right w:val="none" w:sz="0" w:space="0" w:color="auto"/>
          </w:divBdr>
        </w:div>
      </w:divsChild>
    </w:div>
    <w:div w:id="1107040326">
      <w:bodyDiv w:val="1"/>
      <w:marLeft w:val="0"/>
      <w:marRight w:val="0"/>
      <w:marTop w:val="0"/>
      <w:marBottom w:val="0"/>
      <w:divBdr>
        <w:top w:val="none" w:sz="0" w:space="0" w:color="auto"/>
        <w:left w:val="none" w:sz="0" w:space="0" w:color="auto"/>
        <w:bottom w:val="none" w:sz="0" w:space="0" w:color="auto"/>
        <w:right w:val="none" w:sz="0" w:space="0" w:color="auto"/>
      </w:divBdr>
    </w:div>
    <w:div w:id="1193180899">
      <w:bodyDiv w:val="1"/>
      <w:marLeft w:val="0"/>
      <w:marRight w:val="0"/>
      <w:marTop w:val="0"/>
      <w:marBottom w:val="0"/>
      <w:divBdr>
        <w:top w:val="none" w:sz="0" w:space="0" w:color="auto"/>
        <w:left w:val="none" w:sz="0" w:space="0" w:color="auto"/>
        <w:bottom w:val="none" w:sz="0" w:space="0" w:color="auto"/>
        <w:right w:val="none" w:sz="0" w:space="0" w:color="auto"/>
      </w:divBdr>
    </w:div>
    <w:div w:id="1286543592">
      <w:bodyDiv w:val="1"/>
      <w:marLeft w:val="0"/>
      <w:marRight w:val="0"/>
      <w:marTop w:val="0"/>
      <w:marBottom w:val="0"/>
      <w:divBdr>
        <w:top w:val="none" w:sz="0" w:space="0" w:color="auto"/>
        <w:left w:val="none" w:sz="0" w:space="0" w:color="auto"/>
        <w:bottom w:val="none" w:sz="0" w:space="0" w:color="auto"/>
        <w:right w:val="none" w:sz="0" w:space="0" w:color="auto"/>
      </w:divBdr>
    </w:div>
    <w:div w:id="1453668084">
      <w:bodyDiv w:val="1"/>
      <w:marLeft w:val="0"/>
      <w:marRight w:val="0"/>
      <w:marTop w:val="0"/>
      <w:marBottom w:val="0"/>
      <w:divBdr>
        <w:top w:val="none" w:sz="0" w:space="0" w:color="auto"/>
        <w:left w:val="none" w:sz="0" w:space="0" w:color="auto"/>
        <w:bottom w:val="none" w:sz="0" w:space="0" w:color="auto"/>
        <w:right w:val="none" w:sz="0" w:space="0" w:color="auto"/>
      </w:divBdr>
      <w:divsChild>
        <w:div w:id="474220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5120937">
              <w:marLeft w:val="0"/>
              <w:marRight w:val="0"/>
              <w:marTop w:val="0"/>
              <w:marBottom w:val="0"/>
              <w:divBdr>
                <w:top w:val="none" w:sz="0" w:space="0" w:color="auto"/>
                <w:left w:val="none" w:sz="0" w:space="0" w:color="auto"/>
                <w:bottom w:val="none" w:sz="0" w:space="0" w:color="auto"/>
                <w:right w:val="none" w:sz="0" w:space="0" w:color="auto"/>
              </w:divBdr>
              <w:divsChild>
                <w:div w:id="10782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81451">
      <w:bodyDiv w:val="1"/>
      <w:marLeft w:val="0"/>
      <w:marRight w:val="0"/>
      <w:marTop w:val="0"/>
      <w:marBottom w:val="0"/>
      <w:divBdr>
        <w:top w:val="none" w:sz="0" w:space="0" w:color="auto"/>
        <w:left w:val="none" w:sz="0" w:space="0" w:color="auto"/>
        <w:bottom w:val="none" w:sz="0" w:space="0" w:color="auto"/>
        <w:right w:val="none" w:sz="0" w:space="0" w:color="auto"/>
      </w:divBdr>
    </w:div>
    <w:div w:id="1479346550">
      <w:bodyDiv w:val="1"/>
      <w:marLeft w:val="0"/>
      <w:marRight w:val="0"/>
      <w:marTop w:val="0"/>
      <w:marBottom w:val="0"/>
      <w:divBdr>
        <w:top w:val="none" w:sz="0" w:space="0" w:color="auto"/>
        <w:left w:val="none" w:sz="0" w:space="0" w:color="auto"/>
        <w:bottom w:val="none" w:sz="0" w:space="0" w:color="auto"/>
        <w:right w:val="none" w:sz="0" w:space="0" w:color="auto"/>
      </w:divBdr>
      <w:divsChild>
        <w:div w:id="835343675">
          <w:marLeft w:val="0"/>
          <w:marRight w:val="0"/>
          <w:marTop w:val="0"/>
          <w:marBottom w:val="0"/>
          <w:divBdr>
            <w:top w:val="none" w:sz="0" w:space="0" w:color="auto"/>
            <w:left w:val="none" w:sz="0" w:space="0" w:color="auto"/>
            <w:bottom w:val="none" w:sz="0" w:space="0" w:color="auto"/>
            <w:right w:val="none" w:sz="0" w:space="0" w:color="auto"/>
          </w:divBdr>
          <w:divsChild>
            <w:div w:id="1365011178">
              <w:marLeft w:val="0"/>
              <w:marRight w:val="0"/>
              <w:marTop w:val="0"/>
              <w:marBottom w:val="0"/>
              <w:divBdr>
                <w:top w:val="none" w:sz="0" w:space="0" w:color="auto"/>
                <w:left w:val="none" w:sz="0" w:space="0" w:color="auto"/>
                <w:bottom w:val="none" w:sz="0" w:space="0" w:color="auto"/>
                <w:right w:val="none" w:sz="0" w:space="0" w:color="auto"/>
              </w:divBdr>
              <w:divsChild>
                <w:div w:id="7899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418624">
      <w:bodyDiv w:val="1"/>
      <w:marLeft w:val="0"/>
      <w:marRight w:val="0"/>
      <w:marTop w:val="0"/>
      <w:marBottom w:val="0"/>
      <w:divBdr>
        <w:top w:val="none" w:sz="0" w:space="0" w:color="auto"/>
        <w:left w:val="none" w:sz="0" w:space="0" w:color="auto"/>
        <w:bottom w:val="none" w:sz="0" w:space="0" w:color="auto"/>
        <w:right w:val="none" w:sz="0" w:space="0" w:color="auto"/>
      </w:divBdr>
      <w:divsChild>
        <w:div w:id="767046964">
          <w:marLeft w:val="0"/>
          <w:marRight w:val="0"/>
          <w:marTop w:val="0"/>
          <w:marBottom w:val="0"/>
          <w:divBdr>
            <w:top w:val="none" w:sz="0" w:space="0" w:color="auto"/>
            <w:left w:val="none" w:sz="0" w:space="0" w:color="auto"/>
            <w:bottom w:val="none" w:sz="0" w:space="0" w:color="auto"/>
            <w:right w:val="none" w:sz="0" w:space="0" w:color="auto"/>
          </w:divBdr>
        </w:div>
        <w:div w:id="777335694">
          <w:marLeft w:val="0"/>
          <w:marRight w:val="0"/>
          <w:marTop w:val="0"/>
          <w:marBottom w:val="0"/>
          <w:divBdr>
            <w:top w:val="none" w:sz="0" w:space="0" w:color="auto"/>
            <w:left w:val="none" w:sz="0" w:space="0" w:color="auto"/>
            <w:bottom w:val="none" w:sz="0" w:space="0" w:color="auto"/>
            <w:right w:val="none" w:sz="0" w:space="0" w:color="auto"/>
          </w:divBdr>
        </w:div>
        <w:div w:id="1667320465">
          <w:marLeft w:val="0"/>
          <w:marRight w:val="0"/>
          <w:marTop w:val="0"/>
          <w:marBottom w:val="0"/>
          <w:divBdr>
            <w:top w:val="none" w:sz="0" w:space="0" w:color="auto"/>
            <w:left w:val="none" w:sz="0" w:space="0" w:color="auto"/>
            <w:bottom w:val="none" w:sz="0" w:space="0" w:color="auto"/>
            <w:right w:val="none" w:sz="0" w:space="0" w:color="auto"/>
          </w:divBdr>
        </w:div>
        <w:div w:id="793525660">
          <w:marLeft w:val="0"/>
          <w:marRight w:val="0"/>
          <w:marTop w:val="0"/>
          <w:marBottom w:val="0"/>
          <w:divBdr>
            <w:top w:val="none" w:sz="0" w:space="0" w:color="auto"/>
            <w:left w:val="none" w:sz="0" w:space="0" w:color="auto"/>
            <w:bottom w:val="none" w:sz="0" w:space="0" w:color="auto"/>
            <w:right w:val="none" w:sz="0" w:space="0" w:color="auto"/>
          </w:divBdr>
        </w:div>
        <w:div w:id="830676072">
          <w:marLeft w:val="0"/>
          <w:marRight w:val="0"/>
          <w:marTop w:val="0"/>
          <w:marBottom w:val="0"/>
          <w:divBdr>
            <w:top w:val="none" w:sz="0" w:space="0" w:color="auto"/>
            <w:left w:val="none" w:sz="0" w:space="0" w:color="auto"/>
            <w:bottom w:val="none" w:sz="0" w:space="0" w:color="auto"/>
            <w:right w:val="none" w:sz="0" w:space="0" w:color="auto"/>
          </w:divBdr>
        </w:div>
        <w:div w:id="1306426950">
          <w:marLeft w:val="0"/>
          <w:marRight w:val="0"/>
          <w:marTop w:val="0"/>
          <w:marBottom w:val="0"/>
          <w:divBdr>
            <w:top w:val="none" w:sz="0" w:space="0" w:color="auto"/>
            <w:left w:val="none" w:sz="0" w:space="0" w:color="auto"/>
            <w:bottom w:val="none" w:sz="0" w:space="0" w:color="auto"/>
            <w:right w:val="none" w:sz="0" w:space="0" w:color="auto"/>
          </w:divBdr>
        </w:div>
        <w:div w:id="2042240060">
          <w:marLeft w:val="0"/>
          <w:marRight w:val="0"/>
          <w:marTop w:val="0"/>
          <w:marBottom w:val="0"/>
          <w:divBdr>
            <w:top w:val="none" w:sz="0" w:space="0" w:color="auto"/>
            <w:left w:val="none" w:sz="0" w:space="0" w:color="auto"/>
            <w:bottom w:val="none" w:sz="0" w:space="0" w:color="auto"/>
            <w:right w:val="none" w:sz="0" w:space="0" w:color="auto"/>
          </w:divBdr>
        </w:div>
        <w:div w:id="1179925139">
          <w:marLeft w:val="0"/>
          <w:marRight w:val="0"/>
          <w:marTop w:val="0"/>
          <w:marBottom w:val="0"/>
          <w:divBdr>
            <w:top w:val="none" w:sz="0" w:space="0" w:color="auto"/>
            <w:left w:val="none" w:sz="0" w:space="0" w:color="auto"/>
            <w:bottom w:val="none" w:sz="0" w:space="0" w:color="auto"/>
            <w:right w:val="none" w:sz="0" w:space="0" w:color="auto"/>
          </w:divBdr>
        </w:div>
        <w:div w:id="555359543">
          <w:marLeft w:val="0"/>
          <w:marRight w:val="0"/>
          <w:marTop w:val="0"/>
          <w:marBottom w:val="0"/>
          <w:divBdr>
            <w:top w:val="none" w:sz="0" w:space="0" w:color="auto"/>
            <w:left w:val="none" w:sz="0" w:space="0" w:color="auto"/>
            <w:bottom w:val="none" w:sz="0" w:space="0" w:color="auto"/>
            <w:right w:val="none" w:sz="0" w:space="0" w:color="auto"/>
          </w:divBdr>
        </w:div>
      </w:divsChild>
    </w:div>
    <w:div w:id="1579706547">
      <w:bodyDiv w:val="1"/>
      <w:marLeft w:val="0"/>
      <w:marRight w:val="0"/>
      <w:marTop w:val="0"/>
      <w:marBottom w:val="0"/>
      <w:divBdr>
        <w:top w:val="none" w:sz="0" w:space="0" w:color="auto"/>
        <w:left w:val="none" w:sz="0" w:space="0" w:color="auto"/>
        <w:bottom w:val="none" w:sz="0" w:space="0" w:color="auto"/>
        <w:right w:val="none" w:sz="0" w:space="0" w:color="auto"/>
      </w:divBdr>
      <w:divsChild>
        <w:div w:id="796872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680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65919">
      <w:bodyDiv w:val="1"/>
      <w:marLeft w:val="0"/>
      <w:marRight w:val="0"/>
      <w:marTop w:val="0"/>
      <w:marBottom w:val="0"/>
      <w:divBdr>
        <w:top w:val="none" w:sz="0" w:space="0" w:color="auto"/>
        <w:left w:val="none" w:sz="0" w:space="0" w:color="auto"/>
        <w:bottom w:val="none" w:sz="0" w:space="0" w:color="auto"/>
        <w:right w:val="none" w:sz="0" w:space="0" w:color="auto"/>
      </w:divBdr>
    </w:div>
    <w:div w:id="1649894933">
      <w:bodyDiv w:val="1"/>
      <w:marLeft w:val="0"/>
      <w:marRight w:val="0"/>
      <w:marTop w:val="0"/>
      <w:marBottom w:val="0"/>
      <w:divBdr>
        <w:top w:val="none" w:sz="0" w:space="0" w:color="auto"/>
        <w:left w:val="none" w:sz="0" w:space="0" w:color="auto"/>
        <w:bottom w:val="none" w:sz="0" w:space="0" w:color="auto"/>
        <w:right w:val="none" w:sz="0" w:space="0" w:color="auto"/>
      </w:divBdr>
    </w:div>
    <w:div w:id="176326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zontasaysno.de" TargetMode="External"/><Relationship Id="rId2" Type="http://schemas.openxmlformats.org/officeDocument/2006/relationships/hyperlink" Target="https://zonta-union.de/" TargetMode="External"/><Relationship Id="rId1" Type="http://schemas.openxmlformats.org/officeDocument/2006/relationships/hyperlink" Target="https://www.zonta.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3885</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Lange</dc:creator>
  <cp:keywords/>
  <dc:description/>
  <cp:lastModifiedBy>Martina Walther</cp:lastModifiedBy>
  <cp:revision>2</cp:revision>
  <cp:lastPrinted>2025-01-21T17:50:00Z</cp:lastPrinted>
  <dcterms:created xsi:type="dcterms:W3CDTF">2025-11-20T15:50:00Z</dcterms:created>
  <dcterms:modified xsi:type="dcterms:W3CDTF">2025-11-20T15:50:00Z</dcterms:modified>
  <cp:category/>
</cp:coreProperties>
</file>